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60A29" w14:textId="77777777" w:rsidR="00980B10" w:rsidRDefault="00980B10" w:rsidP="00980B10">
      <w:pPr>
        <w:pStyle w:val="Heading"/>
      </w:pPr>
      <w:r>
        <w:t>The Unknown Soldier: Drama</w:t>
      </w:r>
    </w:p>
    <w:p w14:paraId="370AC188" w14:textId="77777777" w:rsidR="00F40FE5" w:rsidRPr="00F40FE5" w:rsidRDefault="00F40FE5" w:rsidP="00F40FE5">
      <w:pPr>
        <w:pStyle w:val="Body"/>
      </w:pPr>
    </w:p>
    <w:p w14:paraId="033D7D2C" w14:textId="4AEA3828" w:rsidR="00F40FE5" w:rsidRDefault="00F40FE5" w:rsidP="00F40FE5">
      <w:pPr>
        <w:pStyle w:val="Body"/>
      </w:pPr>
      <w:r>
        <w:rPr>
          <w:noProof/>
          <w:lang w:val="en-GB" w:eastAsia="en-GB"/>
        </w:rPr>
        <w:drawing>
          <wp:inline distT="0" distB="0" distL="0" distR="0" wp14:anchorId="167944E7" wp14:editId="6CF00081">
            <wp:extent cx="6096000" cy="4391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_000580 for web.jpg"/>
                    <pic:cNvPicPr/>
                  </pic:nvPicPr>
                  <pic:blipFill>
                    <a:blip r:embed="rId9">
                      <a:extLst>
                        <a:ext uri="{28A0092B-C50C-407E-A947-70E740481C1C}">
                          <a14:useLocalDpi xmlns:a14="http://schemas.microsoft.com/office/drawing/2010/main" val="0"/>
                        </a:ext>
                      </a:extLst>
                    </a:blip>
                    <a:stretch>
                      <a:fillRect/>
                    </a:stretch>
                  </pic:blipFill>
                  <pic:spPr>
                    <a:xfrm>
                      <a:off x="0" y="0"/>
                      <a:ext cx="6096000" cy="4391025"/>
                    </a:xfrm>
                    <a:prstGeom prst="rect">
                      <a:avLst/>
                    </a:prstGeom>
                  </pic:spPr>
                </pic:pic>
              </a:graphicData>
            </a:graphic>
          </wp:inline>
        </w:drawing>
      </w:r>
    </w:p>
    <w:p w14:paraId="1AFC0DF3" w14:textId="17BC1840" w:rsidR="008F11DF" w:rsidRPr="008F11DF" w:rsidRDefault="008F11DF" w:rsidP="008F11DF">
      <w:pPr>
        <w:pStyle w:val="Body"/>
        <w:jc w:val="right"/>
        <w:rPr>
          <w:sz w:val="18"/>
        </w:rPr>
      </w:pPr>
      <w:r w:rsidRPr="008F11DF">
        <w:rPr>
          <w:sz w:val="18"/>
        </w:rPr>
        <w:t>©</w:t>
      </w:r>
      <w:r w:rsidRPr="008F11DF">
        <w:rPr>
          <w:sz w:val="18"/>
        </w:rPr>
        <w:t xml:space="preserve"> Imperial War Museums</w:t>
      </w:r>
    </w:p>
    <w:p w14:paraId="42E0D555" w14:textId="77777777" w:rsidR="00980B10" w:rsidRDefault="00980B10" w:rsidP="00980B10">
      <w:pPr>
        <w:pStyle w:val="Body"/>
      </w:pPr>
    </w:p>
    <w:p w14:paraId="46650342" w14:textId="77777777" w:rsidR="00980B10" w:rsidRDefault="00980B10" w:rsidP="00F40FE5">
      <w:pPr>
        <w:pStyle w:val="Heading2"/>
      </w:pPr>
      <w:r>
        <w:t>Learning objectives</w:t>
      </w:r>
    </w:p>
    <w:p w14:paraId="2C3ACB9A" w14:textId="77777777" w:rsidR="00980B10" w:rsidRDefault="00980B10" w:rsidP="00980B10">
      <w:pPr>
        <w:pStyle w:val="Body"/>
      </w:pPr>
    </w:p>
    <w:p w14:paraId="66A19781" w14:textId="77777777" w:rsidR="00980B10" w:rsidRDefault="00980B10" w:rsidP="00980B10">
      <w:pPr>
        <w:pStyle w:val="Body"/>
      </w:pPr>
      <w:r>
        <w:t>Young people will:</w:t>
      </w:r>
    </w:p>
    <w:p w14:paraId="603E116B" w14:textId="77777777" w:rsidR="00980B10" w:rsidRDefault="00980B10" w:rsidP="00980B10">
      <w:pPr>
        <w:pStyle w:val="NoSpacing"/>
        <w:numPr>
          <w:ilvl w:val="0"/>
          <w:numId w:val="4"/>
        </w:numPr>
        <w:pBdr>
          <w:top w:val="nil"/>
          <w:left w:val="nil"/>
          <w:bottom w:val="nil"/>
          <w:right w:val="nil"/>
          <w:between w:val="nil"/>
          <w:bar w:val="nil"/>
        </w:pBdr>
        <w:spacing w:before="120"/>
        <w:ind w:left="753" w:hanging="393"/>
        <w:jc w:val="left"/>
      </w:pPr>
      <w:r>
        <w:rPr>
          <w:sz w:val="22"/>
          <w:szCs w:val="22"/>
        </w:rPr>
        <w:t>Have increased understanding of the humanitarian impact of armed conflict</w:t>
      </w:r>
    </w:p>
    <w:p w14:paraId="482F22BE" w14:textId="77777777" w:rsidR="00980B10" w:rsidRDefault="00980B10" w:rsidP="00980B10">
      <w:pPr>
        <w:pStyle w:val="NoSpacing"/>
        <w:numPr>
          <w:ilvl w:val="0"/>
          <w:numId w:val="5"/>
        </w:numPr>
        <w:pBdr>
          <w:top w:val="nil"/>
          <w:left w:val="nil"/>
          <w:bottom w:val="nil"/>
          <w:right w:val="nil"/>
          <w:between w:val="nil"/>
          <w:bar w:val="nil"/>
        </w:pBdr>
        <w:spacing w:before="120"/>
        <w:ind w:left="753" w:hanging="393"/>
        <w:jc w:val="left"/>
      </w:pPr>
      <w:r>
        <w:rPr>
          <w:sz w:val="22"/>
          <w:szCs w:val="22"/>
        </w:rPr>
        <w:t>Explore feelings and emotions of people involved in, and affected by, armed conflict</w:t>
      </w:r>
    </w:p>
    <w:p w14:paraId="5354A9F0" w14:textId="77777777" w:rsidR="00980B10" w:rsidRDefault="00980B10" w:rsidP="00980B10">
      <w:pPr>
        <w:pStyle w:val="NoSpacing"/>
        <w:numPr>
          <w:ilvl w:val="0"/>
          <w:numId w:val="6"/>
        </w:numPr>
        <w:pBdr>
          <w:top w:val="nil"/>
          <w:left w:val="nil"/>
          <w:bottom w:val="nil"/>
          <w:right w:val="nil"/>
          <w:between w:val="nil"/>
          <w:bar w:val="nil"/>
        </w:pBdr>
        <w:spacing w:before="120"/>
        <w:ind w:left="753" w:hanging="393"/>
        <w:jc w:val="left"/>
      </w:pPr>
      <w:r>
        <w:rPr>
          <w:sz w:val="22"/>
          <w:szCs w:val="22"/>
        </w:rPr>
        <w:t>Have greater respect for human life and dignity</w:t>
      </w:r>
    </w:p>
    <w:p w14:paraId="720850FF" w14:textId="77777777" w:rsidR="00980B10" w:rsidRDefault="00980B10" w:rsidP="00980B10">
      <w:pPr>
        <w:pStyle w:val="Body"/>
      </w:pPr>
    </w:p>
    <w:p w14:paraId="44184DA8" w14:textId="7DE9106D" w:rsidR="00980B10" w:rsidRDefault="006B2263" w:rsidP="00980B10">
      <w:pPr>
        <w:pStyle w:val="Body"/>
      </w:pPr>
      <w:r>
        <w:t>Age range: 14</w:t>
      </w:r>
      <w:r>
        <w:t>–</w:t>
      </w:r>
      <w:r>
        <w:t>19-year-</w:t>
      </w:r>
      <w:bookmarkStart w:id="0" w:name="_GoBack"/>
      <w:bookmarkEnd w:id="0"/>
      <w:r w:rsidR="00980B10">
        <w:t>olds</w:t>
      </w:r>
    </w:p>
    <w:p w14:paraId="73680C28" w14:textId="77777777" w:rsidR="00980B10" w:rsidRDefault="00980B10" w:rsidP="00980B10">
      <w:pPr>
        <w:pStyle w:val="Body"/>
      </w:pPr>
    </w:p>
    <w:p w14:paraId="79A74A79" w14:textId="77777777" w:rsidR="00980B10" w:rsidRDefault="00980B10" w:rsidP="00980B10">
      <w:pPr>
        <w:pStyle w:val="Default"/>
        <w:rPr>
          <w:sz w:val="24"/>
          <w:szCs w:val="24"/>
        </w:rPr>
      </w:pPr>
    </w:p>
    <w:p w14:paraId="79E6B871" w14:textId="77777777" w:rsidR="007E5A30" w:rsidRDefault="007E5A30">
      <w:pPr>
        <w:rPr>
          <w:rFonts w:eastAsiaTheme="majorEastAsia" w:cstheme="majorBidi"/>
          <w:b/>
          <w:bCs/>
          <w:color w:val="000000" w:themeColor="text1"/>
        </w:rPr>
      </w:pPr>
      <w:r>
        <w:br w:type="page"/>
      </w:r>
    </w:p>
    <w:p w14:paraId="21E0EC2F" w14:textId="07F916A7" w:rsidR="00980B10" w:rsidRDefault="00980B10" w:rsidP="00980B10">
      <w:pPr>
        <w:pStyle w:val="Heading2"/>
      </w:pPr>
      <w:r>
        <w:lastRenderedPageBreak/>
        <w:t>Introduction</w:t>
      </w:r>
    </w:p>
    <w:p w14:paraId="3D3DE3CD" w14:textId="7CB35CB9" w:rsidR="004C26F6" w:rsidRPr="00943B03" w:rsidRDefault="004C26F6" w:rsidP="004C26F6">
      <w:r w:rsidRPr="00943B03">
        <w:softHyphen/>
        <w:t xml:space="preserve">This resource is based on the short film </w:t>
      </w:r>
      <w:hyperlink r:id="rId10" w:history="1">
        <w:r w:rsidRPr="007E5A30">
          <w:rPr>
            <w:rStyle w:val="Hyperlink"/>
            <w:i/>
          </w:rPr>
          <w:t>The Unknown Soldier</w:t>
        </w:r>
      </w:hyperlink>
      <w:r w:rsidRPr="00943B03">
        <w:t xml:space="preserve"> and has been designed to support humanitarian learning through the teaching of drama. </w:t>
      </w:r>
    </w:p>
    <w:p w14:paraId="0A58F59C" w14:textId="77777777" w:rsidR="004C26F6" w:rsidRPr="00943B03" w:rsidRDefault="004C26F6" w:rsidP="004C26F6"/>
    <w:p w14:paraId="11D315C0" w14:textId="1AFDE332" w:rsidR="004C26F6" w:rsidRPr="00943B03" w:rsidRDefault="004C26F6" w:rsidP="004C26F6">
      <w:r w:rsidRPr="00943B03">
        <w:t xml:space="preserve">We recommend you read the </w:t>
      </w:r>
      <w:hyperlink r:id="rId11" w:history="1">
        <w:r w:rsidRPr="007E5A30">
          <w:rPr>
            <w:rStyle w:val="Hyperlink"/>
          </w:rPr>
          <w:t>introductory sheet</w:t>
        </w:r>
      </w:hyperlink>
      <w:r w:rsidRPr="00943B03">
        <w:t xml:space="preserve"> before using this resource. </w:t>
      </w:r>
    </w:p>
    <w:p w14:paraId="69F62371" w14:textId="77777777" w:rsidR="004C26F6" w:rsidRPr="00943B03" w:rsidRDefault="004C26F6" w:rsidP="004C26F6"/>
    <w:p w14:paraId="22BA84D6" w14:textId="77777777" w:rsidR="004C26F6" w:rsidRPr="00943B03" w:rsidRDefault="004C26F6" w:rsidP="004C26F6">
      <w:r w:rsidRPr="00943B03">
        <w:t xml:space="preserve">This resource has been designed for delivery over two sessions but the structure can be adapted to suite your own teaching needs. </w:t>
      </w:r>
    </w:p>
    <w:p w14:paraId="7D944D4B" w14:textId="77777777" w:rsidR="00980B10" w:rsidRPr="00943B03" w:rsidRDefault="00980B10" w:rsidP="00980B10">
      <w:pPr>
        <w:pStyle w:val="Body"/>
        <w:rPr>
          <w:color w:val="auto"/>
        </w:rPr>
      </w:pPr>
    </w:p>
    <w:p w14:paraId="3CEF89DA" w14:textId="77777777" w:rsidR="00765A27" w:rsidRDefault="00980B10" w:rsidP="00980B10">
      <w:pPr>
        <w:pStyle w:val="Body"/>
      </w:pPr>
      <w:r w:rsidRPr="00943B03">
        <w:rPr>
          <w:color w:val="auto"/>
        </w:rPr>
        <w:t xml:space="preserve">The two sessions guide young people to explore the humanitarian </w:t>
      </w:r>
      <w:r>
        <w:t xml:space="preserve">impact of armed conflict using drama as a means for exploring the feelings and emotions of those involved. </w:t>
      </w:r>
    </w:p>
    <w:p w14:paraId="7D6EA293" w14:textId="77777777" w:rsidR="00765A27" w:rsidRDefault="00765A27" w:rsidP="00980B10">
      <w:pPr>
        <w:pStyle w:val="Body"/>
      </w:pPr>
    </w:p>
    <w:p w14:paraId="3D662045" w14:textId="4C883C9F" w:rsidR="00980B10" w:rsidRDefault="00980B10" w:rsidP="00980B10">
      <w:pPr>
        <w:pStyle w:val="Body"/>
      </w:pPr>
      <w:r>
        <w:t xml:space="preserve">The film </w:t>
      </w:r>
      <w:r w:rsidR="004C26F6" w:rsidRPr="004C26F6">
        <w:rPr>
          <w:i/>
        </w:rPr>
        <w:t>The Unknown Soldier</w:t>
      </w:r>
      <w:r w:rsidR="004C26F6">
        <w:rPr>
          <w:rFonts w:ascii="Arial Unicode MS" w:hAnsi="Arial"/>
        </w:rPr>
        <w:t xml:space="preserve"> </w:t>
      </w:r>
      <w:r>
        <w:t>provides the initial stimulus for learning that will enable young people to:</w:t>
      </w:r>
    </w:p>
    <w:p w14:paraId="11F0D1CF" w14:textId="77777777" w:rsidR="00980B10" w:rsidRDefault="00980B10" w:rsidP="00980B10">
      <w:pPr>
        <w:pStyle w:val="Body"/>
      </w:pPr>
    </w:p>
    <w:p w14:paraId="4688D1B8" w14:textId="4442F382" w:rsidR="00980B10" w:rsidRDefault="00980B10" w:rsidP="00765A27">
      <w:pPr>
        <w:pStyle w:val="ListParagraph"/>
        <w:numPr>
          <w:ilvl w:val="0"/>
          <w:numId w:val="38"/>
        </w:numPr>
        <w:pBdr>
          <w:top w:val="nil"/>
          <w:left w:val="nil"/>
          <w:bottom w:val="nil"/>
          <w:right w:val="nil"/>
          <w:between w:val="nil"/>
          <w:bar w:val="nil"/>
        </w:pBdr>
        <w:spacing w:after="120"/>
      </w:pPr>
      <w:r>
        <w:t>Respond to the film</w:t>
      </w:r>
      <w:r w:rsidR="00943B03">
        <w:t xml:space="preserve"> and i</w:t>
      </w:r>
      <w:r>
        <w:t xml:space="preserve">dentify and empathise with the characters in </w:t>
      </w:r>
      <w:r w:rsidR="00943B03">
        <w:t>it</w:t>
      </w:r>
    </w:p>
    <w:p w14:paraId="09E25291" w14:textId="77777777" w:rsidR="00980B10" w:rsidRDefault="00980B10" w:rsidP="00765A27">
      <w:pPr>
        <w:pStyle w:val="ListParagraph"/>
        <w:numPr>
          <w:ilvl w:val="0"/>
          <w:numId w:val="38"/>
        </w:numPr>
        <w:pBdr>
          <w:top w:val="nil"/>
          <w:left w:val="nil"/>
          <w:bottom w:val="nil"/>
          <w:right w:val="nil"/>
          <w:between w:val="nil"/>
          <w:bar w:val="nil"/>
        </w:pBdr>
        <w:spacing w:after="120"/>
      </w:pPr>
      <w:r>
        <w:t>Consider the intent of the film’s creators</w:t>
      </w:r>
    </w:p>
    <w:p w14:paraId="4A864C88" w14:textId="77777777" w:rsidR="00980B10" w:rsidRDefault="00980B10" w:rsidP="00765A27">
      <w:pPr>
        <w:pStyle w:val="ListParagraph"/>
        <w:numPr>
          <w:ilvl w:val="0"/>
          <w:numId w:val="38"/>
        </w:numPr>
        <w:pBdr>
          <w:top w:val="nil"/>
          <w:left w:val="nil"/>
          <w:bottom w:val="nil"/>
          <w:right w:val="nil"/>
          <w:between w:val="nil"/>
          <w:bar w:val="nil"/>
        </w:pBdr>
        <w:spacing w:after="120"/>
      </w:pPr>
      <w:r>
        <w:t>Critically analyse the original screenplay considering context, language, form, and structure</w:t>
      </w:r>
    </w:p>
    <w:p w14:paraId="1D32DEAA" w14:textId="2C21BC8D" w:rsidR="00980B10" w:rsidRDefault="00980B10" w:rsidP="00765A27">
      <w:pPr>
        <w:pStyle w:val="ListParagraph"/>
        <w:numPr>
          <w:ilvl w:val="0"/>
          <w:numId w:val="38"/>
        </w:numPr>
        <w:pBdr>
          <w:top w:val="nil"/>
          <w:left w:val="nil"/>
          <w:bottom w:val="nil"/>
          <w:right w:val="nil"/>
          <w:between w:val="nil"/>
          <w:bar w:val="nil"/>
        </w:pBdr>
        <w:spacing w:after="120"/>
      </w:pPr>
      <w:r>
        <w:t>Devise and perform their own interpretation of ‘</w:t>
      </w:r>
      <w:r w:rsidR="004C26F6" w:rsidRPr="004C26F6">
        <w:rPr>
          <w:i/>
        </w:rPr>
        <w:t>The Unknown Soldier</w:t>
      </w:r>
      <w:r>
        <w:t>’</w:t>
      </w:r>
    </w:p>
    <w:p w14:paraId="4394F0C1" w14:textId="77777777" w:rsidR="00980B10" w:rsidRDefault="00980B10" w:rsidP="00765A27">
      <w:pPr>
        <w:pStyle w:val="ListParagraph"/>
        <w:numPr>
          <w:ilvl w:val="0"/>
          <w:numId w:val="38"/>
        </w:numPr>
        <w:pBdr>
          <w:top w:val="nil"/>
          <w:left w:val="nil"/>
          <w:bottom w:val="nil"/>
          <w:right w:val="nil"/>
          <w:between w:val="nil"/>
          <w:bar w:val="nil"/>
        </w:pBdr>
        <w:spacing w:after="120"/>
      </w:pPr>
      <w:r>
        <w:t>Reflect on their performances and representations of the humanitarian impact of armed conflict</w:t>
      </w:r>
    </w:p>
    <w:p w14:paraId="6DFAC254" w14:textId="77777777" w:rsidR="00195FA9" w:rsidRPr="00943B03" w:rsidRDefault="00195FA9" w:rsidP="00765A27">
      <w:pPr>
        <w:spacing w:after="120"/>
        <w:rPr>
          <w:lang w:val="en-US"/>
        </w:rPr>
      </w:pPr>
    </w:p>
    <w:p w14:paraId="3266BC4B" w14:textId="35823804" w:rsidR="00195FA9" w:rsidRPr="00943B03" w:rsidRDefault="00195FA9" w:rsidP="00765A27">
      <w:pPr>
        <w:spacing w:after="120"/>
        <w:rPr>
          <w:lang w:val="en-US"/>
        </w:rPr>
      </w:pPr>
      <w:r w:rsidRPr="00943B03">
        <w:rPr>
          <w:lang w:val="en-US"/>
        </w:rPr>
        <w:t xml:space="preserve">Additional </w:t>
      </w:r>
      <w:hyperlink r:id="rId12" w:history="1">
        <w:r w:rsidR="008840A8" w:rsidRPr="007E5A30">
          <w:rPr>
            <w:rStyle w:val="Hyperlink"/>
            <w:lang w:val="en-US"/>
          </w:rPr>
          <w:t>supporting</w:t>
        </w:r>
        <w:r w:rsidRPr="007E5A30">
          <w:rPr>
            <w:rStyle w:val="Hyperlink"/>
            <w:lang w:val="en-US"/>
          </w:rPr>
          <w:t xml:space="preserve"> activities</w:t>
        </w:r>
      </w:hyperlink>
      <w:r w:rsidRPr="00943B03">
        <w:rPr>
          <w:lang w:val="en-US"/>
        </w:rPr>
        <w:t xml:space="preserve"> also accompany this session plan. </w:t>
      </w:r>
    </w:p>
    <w:p w14:paraId="43E50384" w14:textId="77777777" w:rsidR="00980B10" w:rsidRDefault="00980B10" w:rsidP="00980B10">
      <w:pPr>
        <w:pStyle w:val="Body"/>
      </w:pPr>
    </w:p>
    <w:p w14:paraId="11AE9102" w14:textId="77777777" w:rsidR="00184E2F" w:rsidRDefault="00184E2F">
      <w:pPr>
        <w:rPr>
          <w:rFonts w:eastAsia="Arial Unicode MS" w:hAnsi="Arial Unicode MS" w:cs="Arial Unicode MS"/>
          <w:b/>
          <w:color w:val="000000"/>
          <w:u w:color="000000"/>
          <w:bdr w:val="nil"/>
          <w:lang w:val="en-US" w:eastAsia="en-US"/>
        </w:rPr>
      </w:pPr>
      <w:r>
        <w:rPr>
          <w:b/>
        </w:rPr>
        <w:br w:type="page"/>
      </w:r>
    </w:p>
    <w:p w14:paraId="5764F18A" w14:textId="6D708BC2" w:rsidR="004C26F6" w:rsidRPr="00765A27" w:rsidRDefault="004C26F6" w:rsidP="00184E2F">
      <w:pPr>
        <w:pStyle w:val="Heading2"/>
      </w:pPr>
      <w:r w:rsidRPr="00765A27">
        <w:lastRenderedPageBreak/>
        <w:t>Curriculum links</w:t>
      </w:r>
    </w:p>
    <w:p w14:paraId="434F61BA" w14:textId="77777777" w:rsidR="004C26F6" w:rsidRDefault="004C26F6" w:rsidP="00980B10">
      <w:pPr>
        <w:pStyle w:val="Body"/>
      </w:pPr>
    </w:p>
    <w:p w14:paraId="43C4ABE8" w14:textId="5B965A57" w:rsidR="00980B10" w:rsidRDefault="004C26F6" w:rsidP="00980B10">
      <w:r>
        <w:t>Additionally,</w:t>
      </w:r>
      <w:r w:rsidR="00980B10">
        <w:t xml:space="preserve"> learners will also cover the following specific aspects of Drama as identified in the relevant curriculum or specification documents:</w:t>
      </w:r>
    </w:p>
    <w:p w14:paraId="707F54DD" w14:textId="77777777" w:rsidR="00195FA9" w:rsidRDefault="00195FA9" w:rsidP="00980B10"/>
    <w:p w14:paraId="6B03ABA9" w14:textId="77777777" w:rsidR="00980B10" w:rsidRDefault="00980B10" w:rsidP="00980B10"/>
    <w:p w14:paraId="06DD5E12" w14:textId="77777777" w:rsidR="00980B10" w:rsidRPr="00184E2F" w:rsidRDefault="00980B10" w:rsidP="00980B10">
      <w:pPr>
        <w:pStyle w:val="Default"/>
        <w:rPr>
          <w:b/>
        </w:rPr>
      </w:pPr>
      <w:r w:rsidRPr="00184E2F">
        <w:rPr>
          <w:b/>
        </w:rPr>
        <w:t>England:</w:t>
      </w:r>
    </w:p>
    <w:p w14:paraId="756E8CC3" w14:textId="77777777" w:rsidR="00980B10" w:rsidRDefault="00980B10" w:rsidP="00765A27">
      <w:pPr>
        <w:pStyle w:val="Default"/>
        <w:numPr>
          <w:ilvl w:val="0"/>
          <w:numId w:val="39"/>
        </w:numPr>
      </w:pPr>
      <w:r>
        <w:t>acquire, develop and apply skills in: creating and communicating</w:t>
      </w:r>
      <w:r>
        <w:rPr>
          <w:rFonts w:hAnsi="Helvetica"/>
        </w:rPr>
        <w:t> </w:t>
      </w:r>
      <w:r>
        <w:t xml:space="preserve">meaning and </w:t>
      </w:r>
      <w:proofErr w:type="spellStart"/>
      <w:r>
        <w:t>realising</w:t>
      </w:r>
      <w:proofErr w:type="spellEnd"/>
      <w:r>
        <w:t xml:space="preserve"> artistic intention, in a live theatre context for an audience, through:</w:t>
      </w:r>
    </w:p>
    <w:p w14:paraId="2D1B05D5" w14:textId="77777777" w:rsidR="00980B10" w:rsidRDefault="00980B10" w:rsidP="00980B10">
      <w:pPr>
        <w:pStyle w:val="Default"/>
      </w:pPr>
    </w:p>
    <w:p w14:paraId="00BB92ED" w14:textId="77777777" w:rsidR="00980B10" w:rsidRDefault="00980B10" w:rsidP="00765A27">
      <w:pPr>
        <w:pStyle w:val="Default"/>
        <w:numPr>
          <w:ilvl w:val="0"/>
          <w:numId w:val="39"/>
        </w:numPr>
      </w:pPr>
      <w:r>
        <w:t xml:space="preserve">research, developing ideas, interpreting texts, devising, rehearsing, refining and amending work in progress; their contribution to the final performance; </w:t>
      </w:r>
      <w:proofErr w:type="spellStart"/>
      <w:r>
        <w:t>analysing</w:t>
      </w:r>
      <w:proofErr w:type="spellEnd"/>
      <w:r>
        <w:t xml:space="preserve"> and evaluating their own process of creating live theatre; analysis and evaluation of live theatre work by others</w:t>
      </w:r>
    </w:p>
    <w:p w14:paraId="370039B5" w14:textId="77777777" w:rsidR="00980B10" w:rsidRDefault="00980B10" w:rsidP="00980B10">
      <w:pPr>
        <w:pStyle w:val="Default"/>
      </w:pPr>
    </w:p>
    <w:p w14:paraId="1EB2A3A8" w14:textId="77777777" w:rsidR="00980B10" w:rsidRPr="00184E2F" w:rsidRDefault="00980B10" w:rsidP="00980B10">
      <w:pPr>
        <w:pStyle w:val="Default"/>
        <w:rPr>
          <w:b/>
        </w:rPr>
      </w:pPr>
      <w:r w:rsidRPr="00184E2F">
        <w:rPr>
          <w:b/>
        </w:rPr>
        <w:t>Scotland:</w:t>
      </w:r>
    </w:p>
    <w:p w14:paraId="33FD4265" w14:textId="32149033" w:rsidR="00980B10" w:rsidRDefault="00980B10" w:rsidP="00765A27">
      <w:pPr>
        <w:pStyle w:val="Default"/>
        <w:numPr>
          <w:ilvl w:val="0"/>
          <w:numId w:val="40"/>
        </w:numPr>
      </w:pPr>
      <w:r>
        <w:t>topics or areas of study: responding to stimuli; using improvisation and role play; using voice,</w:t>
      </w:r>
      <w:r>
        <w:rPr>
          <w:rFonts w:hAnsi="Helvetica"/>
        </w:rPr>
        <w:t> </w:t>
      </w:r>
      <w:r>
        <w:t>movement and</w:t>
      </w:r>
      <w:r>
        <w:rPr>
          <w:rFonts w:hAnsi="Helvetica"/>
        </w:rPr>
        <w:t> </w:t>
      </w:r>
      <w:r>
        <w:rPr>
          <w:lang w:val="sv-SE"/>
        </w:rPr>
        <w:t>characterisation skills</w:t>
      </w:r>
      <w:r>
        <w:t>; portraying character; exploring drama form and structure; exploring production skills, selecting</w:t>
      </w:r>
      <w:r>
        <w:rPr>
          <w:rFonts w:hAnsi="Helvetica"/>
        </w:rPr>
        <w:t> </w:t>
      </w:r>
      <w:r>
        <w:t xml:space="preserve">from lighting, sound, props; </w:t>
      </w:r>
      <w:r>
        <w:rPr>
          <w:lang w:val="it-IT"/>
        </w:rPr>
        <w:t>costume</w:t>
      </w:r>
      <w:r>
        <w:rPr>
          <w:rFonts w:hAnsi="Helvetica"/>
        </w:rPr>
        <w:t> </w:t>
      </w:r>
      <w:r>
        <w:t>and make-up; using routine problem solving, planning</w:t>
      </w:r>
      <w:r>
        <w:rPr>
          <w:rFonts w:hAnsi="Helvetica"/>
        </w:rPr>
        <w:t> </w:t>
      </w:r>
      <w:r>
        <w:t>and reflective skills as part of the creative process</w:t>
      </w:r>
    </w:p>
    <w:p w14:paraId="15E8F03D" w14:textId="77777777" w:rsidR="00980B10" w:rsidRDefault="00980B10" w:rsidP="00980B10">
      <w:pPr>
        <w:pStyle w:val="Body"/>
      </w:pPr>
    </w:p>
    <w:p w14:paraId="24551BF2" w14:textId="77777777" w:rsidR="00980B10" w:rsidRDefault="00980B10" w:rsidP="00980B10">
      <w:pPr>
        <w:pStyle w:val="Body"/>
      </w:pPr>
    </w:p>
    <w:p w14:paraId="05AAE087" w14:textId="032B7493" w:rsidR="00184E2F" w:rsidRDefault="00184E2F" w:rsidP="00184E2F">
      <w:r>
        <w:rPr>
          <w:b/>
          <w:bCs/>
        </w:rPr>
        <w:t xml:space="preserve">Northern Ireland </w:t>
      </w:r>
      <w:r w:rsidRPr="00BC393C">
        <w:rPr>
          <w:bCs/>
          <w:i/>
        </w:rPr>
        <w:t>(from GCSE Specification)</w:t>
      </w:r>
    </w:p>
    <w:p w14:paraId="07745198" w14:textId="77777777" w:rsidR="00184E2F" w:rsidRDefault="00184E2F" w:rsidP="00184E2F">
      <w:pPr>
        <w:spacing w:after="240"/>
      </w:pPr>
      <w:r>
        <w:t>Students should be able to demonstrate their knowledge and understanding of:</w:t>
      </w:r>
    </w:p>
    <w:p w14:paraId="146AF0B0" w14:textId="7D3C7E23" w:rsidR="00184E2F" w:rsidRDefault="00184E2F" w:rsidP="00184E2F">
      <w:pPr>
        <w:pStyle w:val="ListParagraph"/>
        <w:numPr>
          <w:ilvl w:val="0"/>
          <w:numId w:val="40"/>
        </w:numPr>
        <w:spacing w:after="240"/>
      </w:pPr>
      <w:r>
        <w:t>the ways in which meaning is communicated through drama;</w:t>
      </w:r>
    </w:p>
    <w:p w14:paraId="65A059D1" w14:textId="1CD119BA" w:rsidR="00184E2F" w:rsidRDefault="00184E2F" w:rsidP="00184E2F">
      <w:pPr>
        <w:pStyle w:val="ListParagraph"/>
        <w:numPr>
          <w:ilvl w:val="0"/>
          <w:numId w:val="40"/>
        </w:numPr>
        <w:spacing w:after="240"/>
      </w:pPr>
      <w:r>
        <w:t>the social, cultural and historical context of costume, including style, colour, shape and materials used;</w:t>
      </w:r>
    </w:p>
    <w:p w14:paraId="53A28483" w14:textId="25D51F4F" w:rsidR="00184E2F" w:rsidRDefault="00184E2F" w:rsidP="00184E2F">
      <w:pPr>
        <w:pStyle w:val="ListParagraph"/>
        <w:numPr>
          <w:ilvl w:val="0"/>
          <w:numId w:val="40"/>
        </w:numPr>
        <w:spacing w:after="240"/>
      </w:pPr>
      <w:r>
        <w:t>how to create, interpret and develop a character through rehearsal work, including improvisation;</w:t>
      </w:r>
    </w:p>
    <w:p w14:paraId="1CC26A69" w14:textId="39BA13AF" w:rsidR="00184E2F" w:rsidRDefault="00184E2F" w:rsidP="00184E2F">
      <w:pPr>
        <w:pStyle w:val="ListParagraph"/>
        <w:numPr>
          <w:ilvl w:val="0"/>
          <w:numId w:val="40"/>
        </w:numPr>
        <w:spacing w:after="240"/>
      </w:pPr>
      <w:r>
        <w:t>a range of specific performance skills and an ability to evaluate from a personal perspective;</w:t>
      </w:r>
    </w:p>
    <w:p w14:paraId="6979094C" w14:textId="086CCA65" w:rsidR="00184E2F" w:rsidRDefault="00184E2F" w:rsidP="00184E2F">
      <w:pPr>
        <w:pStyle w:val="ListParagraph"/>
        <w:numPr>
          <w:ilvl w:val="0"/>
          <w:numId w:val="40"/>
        </w:numPr>
      </w:pPr>
      <w:r>
        <w:t>how to work collaboratively and creatively to achieve shared dramatic intentions</w:t>
      </w:r>
    </w:p>
    <w:p w14:paraId="63668991" w14:textId="77777777" w:rsidR="00184E2F" w:rsidRDefault="00184E2F" w:rsidP="00184E2F"/>
    <w:p w14:paraId="6FB85B29" w14:textId="77777777" w:rsidR="00184E2F" w:rsidRPr="00BC393C" w:rsidRDefault="00184E2F" w:rsidP="00184E2F">
      <w:pPr>
        <w:rPr>
          <w:i/>
        </w:rPr>
      </w:pPr>
      <w:r>
        <w:rPr>
          <w:b/>
          <w:bCs/>
        </w:rPr>
        <w:t xml:space="preserve">Wales </w:t>
      </w:r>
      <w:r w:rsidRPr="00BC393C">
        <w:rPr>
          <w:bCs/>
          <w:i/>
        </w:rPr>
        <w:t>(from WJEC assessment outline for teaching from 2016)</w:t>
      </w:r>
    </w:p>
    <w:p w14:paraId="0E8E2BC8" w14:textId="77777777" w:rsidR="00184E2F" w:rsidRDefault="00184E2F" w:rsidP="00184E2F"/>
    <w:p w14:paraId="7F32631B" w14:textId="4D114459" w:rsidR="00184E2F" w:rsidRDefault="00184E2F" w:rsidP="00184E2F">
      <w:r>
        <w:t>Learners participate in the creation, development and performance of a piece of devised theatre using either the techniques of an influential theatre practitioner or a genre, in response to a stimulus.</w:t>
      </w:r>
    </w:p>
    <w:p w14:paraId="23792EB8" w14:textId="4FD06B37" w:rsidR="00F5069A" w:rsidRDefault="00F5069A">
      <w:pPr>
        <w:rPr>
          <w:rFonts w:eastAsiaTheme="majorEastAsia" w:cstheme="majorBidi"/>
          <w:b/>
          <w:bCs/>
          <w:color w:val="000000" w:themeColor="text1"/>
          <w:lang w:val="en-US"/>
        </w:rPr>
      </w:pPr>
    </w:p>
    <w:p w14:paraId="414B43E4" w14:textId="2A77E512" w:rsidR="00184E2F" w:rsidRDefault="00184E2F">
      <w:pPr>
        <w:rPr>
          <w:rFonts w:eastAsiaTheme="majorEastAsia" w:cstheme="majorBidi"/>
          <w:b/>
          <w:bCs/>
          <w:color w:val="000000" w:themeColor="text1"/>
          <w:lang w:val="en-US"/>
        </w:rPr>
      </w:pPr>
      <w:r>
        <w:rPr>
          <w:rFonts w:eastAsiaTheme="majorEastAsia" w:cstheme="majorBidi"/>
          <w:b/>
          <w:bCs/>
          <w:color w:val="000000" w:themeColor="text1"/>
          <w:lang w:val="en-US"/>
        </w:rPr>
        <w:br w:type="page"/>
      </w:r>
    </w:p>
    <w:p w14:paraId="701DC6D6" w14:textId="139A59F1" w:rsidR="00980B10" w:rsidRDefault="00980B10" w:rsidP="00980B10">
      <w:pPr>
        <w:pStyle w:val="Heading2"/>
      </w:pPr>
      <w:r>
        <w:rPr>
          <w:lang w:val="en-US"/>
        </w:rPr>
        <w:lastRenderedPageBreak/>
        <w:t xml:space="preserve">Session </w:t>
      </w:r>
      <w:r w:rsidR="004C5997">
        <w:rPr>
          <w:lang w:val="en-US"/>
        </w:rPr>
        <w:t>one</w:t>
      </w:r>
      <w:r>
        <w:rPr>
          <w:lang w:val="en-US"/>
        </w:rPr>
        <w:t>: The character(s) of war</w:t>
      </w:r>
    </w:p>
    <w:p w14:paraId="4161FB39" w14:textId="77777777" w:rsidR="00980B10" w:rsidRDefault="00980B10" w:rsidP="00980B10">
      <w:pPr>
        <w:pStyle w:val="ListParagraph"/>
        <w:numPr>
          <w:ilvl w:val="0"/>
          <w:numId w:val="13"/>
        </w:numPr>
        <w:pBdr>
          <w:top w:val="nil"/>
          <w:left w:val="nil"/>
          <w:bottom w:val="nil"/>
          <w:right w:val="nil"/>
          <w:between w:val="nil"/>
          <w:bar w:val="nil"/>
        </w:pBdr>
        <w:ind w:left="360" w:hanging="360"/>
      </w:pPr>
      <w:r>
        <w:t>Explain to young people that over the next two sessions they will analyse and interpret a short film and devise and present a performance of a short, emotive play set in WWI, based on the film.</w:t>
      </w:r>
    </w:p>
    <w:p w14:paraId="66EFA0BB" w14:textId="77777777" w:rsidR="00980B10" w:rsidRDefault="00980B10" w:rsidP="00980B10">
      <w:pPr>
        <w:pStyle w:val="Body"/>
      </w:pPr>
    </w:p>
    <w:p w14:paraId="767035E2" w14:textId="036D48A3" w:rsidR="004C26F6" w:rsidRDefault="004C26F6" w:rsidP="00980B10">
      <w:pPr>
        <w:pStyle w:val="Body"/>
        <w:ind w:left="360"/>
      </w:pPr>
      <w:r w:rsidRPr="00654A1C">
        <w:rPr>
          <w:b/>
        </w:rPr>
        <w:t>Session one</w:t>
      </w:r>
      <w:r>
        <w:t>:</w:t>
      </w:r>
      <w:r w:rsidR="00980B10">
        <w:t xml:space="preserve"> learners will view the film and then participate in activities that help them to understand the storyline and to connect and </w:t>
      </w:r>
      <w:proofErr w:type="spellStart"/>
      <w:r w:rsidR="00980B10">
        <w:t>empathise</w:t>
      </w:r>
      <w:proofErr w:type="spellEnd"/>
      <w:r w:rsidR="00980B10">
        <w:t xml:space="preserve"> with the characters involved.  </w:t>
      </w:r>
    </w:p>
    <w:p w14:paraId="4DAD2358" w14:textId="77777777" w:rsidR="004C26F6" w:rsidRDefault="004C26F6" w:rsidP="00980B10">
      <w:pPr>
        <w:pStyle w:val="Body"/>
        <w:ind w:left="360"/>
      </w:pPr>
    </w:p>
    <w:p w14:paraId="11F61CC6" w14:textId="12884B17" w:rsidR="00980B10" w:rsidRDefault="004C26F6" w:rsidP="00980B10">
      <w:pPr>
        <w:pStyle w:val="Body"/>
        <w:ind w:left="360"/>
      </w:pPr>
      <w:r w:rsidRPr="00654A1C">
        <w:rPr>
          <w:b/>
        </w:rPr>
        <w:t>Session two</w:t>
      </w:r>
      <w:r>
        <w:t xml:space="preserve">: learners </w:t>
      </w:r>
      <w:r w:rsidR="00980B10">
        <w:t xml:space="preserve">will build on their insights and ideas to bring a script to life through a short </w:t>
      </w:r>
      <w:proofErr w:type="spellStart"/>
      <w:r w:rsidR="00980B10">
        <w:t>dramatisation</w:t>
      </w:r>
      <w:proofErr w:type="spellEnd"/>
      <w:r w:rsidR="00980B10">
        <w:t xml:space="preserve">. </w:t>
      </w:r>
    </w:p>
    <w:p w14:paraId="29BA8E8E" w14:textId="11B57BD6" w:rsidR="00980B10" w:rsidRDefault="00980B10" w:rsidP="00980B10">
      <w:pPr>
        <w:pStyle w:val="Body"/>
        <w:ind w:left="360"/>
      </w:pPr>
    </w:p>
    <w:p w14:paraId="74FBA105" w14:textId="77777777" w:rsidR="00980B10" w:rsidRDefault="00980B10" w:rsidP="00980B10">
      <w:pPr>
        <w:pStyle w:val="Body"/>
        <w:ind w:left="360"/>
      </w:pPr>
      <w:r>
        <w:t>Across the two sessions they will be able to develop their own understanding of armed conflict and the humanitarian impact on those involved, at the same time as working through many core Drama skills (see above curriculum links).</w:t>
      </w:r>
    </w:p>
    <w:p w14:paraId="745D28EF" w14:textId="77777777" w:rsidR="00980B10" w:rsidRDefault="00980B10" w:rsidP="00980B10">
      <w:pPr>
        <w:pStyle w:val="Body"/>
      </w:pPr>
    </w:p>
    <w:p w14:paraId="34F85D39" w14:textId="150407B6" w:rsidR="00980B10" w:rsidRPr="00FD06D8" w:rsidRDefault="00980B10" w:rsidP="00980B10">
      <w:pPr>
        <w:pStyle w:val="BodyA"/>
        <w:numPr>
          <w:ilvl w:val="0"/>
          <w:numId w:val="13"/>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hanging="360"/>
        <w:rPr>
          <w:rFonts w:ascii="Arial" w:eastAsia="Arial" w:hAnsi="Arial" w:cs="Arial"/>
        </w:rPr>
      </w:pPr>
      <w:r>
        <w:rPr>
          <w:rFonts w:ascii="Arial"/>
        </w:rPr>
        <w:t xml:space="preserve">Show the film </w:t>
      </w:r>
      <w:r w:rsidR="004C26F6" w:rsidRPr="004C26F6">
        <w:rPr>
          <w:rFonts w:ascii="Arial"/>
          <w:i/>
        </w:rPr>
        <w:t>The Unknown Soldier</w:t>
      </w:r>
      <w:r w:rsidR="004C5997">
        <w:rPr>
          <w:rFonts w:ascii="Arial"/>
          <w:i/>
        </w:rPr>
        <w:t xml:space="preserve">. </w:t>
      </w:r>
      <w:r w:rsidR="004C5997" w:rsidRPr="004C5997">
        <w:rPr>
          <w:rFonts w:ascii="Arial"/>
        </w:rPr>
        <w:t>E</w:t>
      </w:r>
      <w:r>
        <w:rPr>
          <w:rFonts w:ascii="Arial"/>
        </w:rPr>
        <w:t xml:space="preserve">xplaining to learners that they will only see it once during this session so it is important to fully engage with it as it is only short (less than 3 mins).  </w:t>
      </w:r>
    </w:p>
    <w:p w14:paraId="371D2C0C" w14:textId="77777777" w:rsidR="00980B10" w:rsidRDefault="00980B10" w:rsidP="00980B10">
      <w:pPr>
        <w:pStyle w:val="Body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p>
    <w:p w14:paraId="752FA81D" w14:textId="09754D81" w:rsidR="00980B10" w:rsidRPr="00FD06D8" w:rsidRDefault="00980B10" w:rsidP="00980B10">
      <w:pPr>
        <w:pStyle w:val="BodyA"/>
        <w:numPr>
          <w:ilvl w:val="0"/>
          <w:numId w:val="13"/>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hanging="360"/>
        <w:rPr>
          <w:rFonts w:ascii="Arial" w:eastAsia="Arial" w:hAnsi="Arial" w:cs="Arial"/>
        </w:rPr>
      </w:pPr>
      <w:r w:rsidRPr="00FD06D8">
        <w:rPr>
          <w:rFonts w:ascii="Arial"/>
        </w:rPr>
        <w:t xml:space="preserve">Use the </w:t>
      </w:r>
      <w:hyperlink r:id="rId13" w:history="1">
        <w:r w:rsidRPr="0070112C">
          <w:rPr>
            <w:rStyle w:val="Hyperlink"/>
            <w:rFonts w:ascii="Arial"/>
          </w:rPr>
          <w:t>ten still-frames from the film</w:t>
        </w:r>
      </w:hyperlink>
      <w:r w:rsidRPr="0070112C">
        <w:rPr>
          <w:rFonts w:ascii="Arial"/>
        </w:rPr>
        <w:t xml:space="preserve"> to</w:t>
      </w:r>
      <w:r w:rsidRPr="00FD06D8">
        <w:rPr>
          <w:rFonts w:ascii="Arial"/>
        </w:rPr>
        <w:t xml:space="preserve"> set up ten stations around the room, placing each still frame in the </w:t>
      </w:r>
      <w:proofErr w:type="spellStart"/>
      <w:r w:rsidRPr="00FD06D8">
        <w:rPr>
          <w:rFonts w:ascii="Arial"/>
        </w:rPr>
        <w:t>centre</w:t>
      </w:r>
      <w:proofErr w:type="spellEnd"/>
      <w:r w:rsidRPr="00FD06D8">
        <w:rPr>
          <w:rFonts w:ascii="Arial"/>
        </w:rPr>
        <w:t xml:space="preserve"> of a large piece of paper (A3 minimum, preferably A2). Introduce the ten images as </w:t>
      </w:r>
      <w:r w:rsidRPr="00FD06D8">
        <w:rPr>
          <w:rFonts w:hAnsi="Arial"/>
        </w:rPr>
        <w:t>‘</w:t>
      </w:r>
      <w:r w:rsidRPr="00FD06D8">
        <w:rPr>
          <w:rFonts w:ascii="Arial"/>
        </w:rPr>
        <w:t>response stations</w:t>
      </w:r>
      <w:r w:rsidRPr="00FD06D8">
        <w:rPr>
          <w:rFonts w:hAnsi="Arial"/>
        </w:rPr>
        <w:t>’</w:t>
      </w:r>
      <w:r w:rsidRPr="00FD06D8">
        <w:rPr>
          <w:rFonts w:hAnsi="Arial"/>
        </w:rPr>
        <w:t xml:space="preserve"> </w:t>
      </w:r>
      <w:r w:rsidRPr="00FD06D8">
        <w:rPr>
          <w:rFonts w:ascii="Arial"/>
        </w:rPr>
        <w:t>and explain that these will be used to record initial responses to the film.</w:t>
      </w:r>
    </w:p>
    <w:p w14:paraId="405165FC" w14:textId="77777777" w:rsidR="00980B10" w:rsidRDefault="00980B10" w:rsidP="00980B10">
      <w:pPr>
        <w:pStyle w:val="Body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p>
    <w:p w14:paraId="0DC23B5C" w14:textId="3255AB3D" w:rsidR="00980B10" w:rsidRPr="004C5997" w:rsidRDefault="00247904" w:rsidP="00980B10">
      <w:pPr>
        <w:pStyle w:val="Body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color w:val="808080" w:themeColor="background1" w:themeShade="80"/>
          <w:sz w:val="20"/>
        </w:rPr>
      </w:pPr>
      <w:proofErr w:type="spellStart"/>
      <w:r>
        <w:rPr>
          <w:rFonts w:ascii="Arial"/>
        </w:rPr>
        <w:t>Organise</w:t>
      </w:r>
      <w:proofErr w:type="spellEnd"/>
      <w:r w:rsidR="00980B10">
        <w:rPr>
          <w:rFonts w:ascii="Arial"/>
        </w:rPr>
        <w:t xml:space="preserve"> learners into pairs or threes s</w:t>
      </w:r>
      <w:r>
        <w:rPr>
          <w:rFonts w:ascii="Arial"/>
        </w:rPr>
        <w:t>o that each station has a group. G</w:t>
      </w:r>
      <w:r w:rsidR="00980B10">
        <w:rPr>
          <w:rFonts w:ascii="Arial"/>
        </w:rPr>
        <w:t xml:space="preserve">ive </w:t>
      </w:r>
      <w:proofErr w:type="gramStart"/>
      <w:r w:rsidR="00980B10">
        <w:rPr>
          <w:rFonts w:ascii="Arial"/>
        </w:rPr>
        <w:t>them</w:t>
      </w:r>
      <w:proofErr w:type="gramEnd"/>
      <w:r w:rsidR="00980B10">
        <w:rPr>
          <w:rFonts w:ascii="Arial"/>
        </w:rPr>
        <w:t xml:space="preserve"> two minutes to respond to the moment portrayed from the film at their response station. </w:t>
      </w:r>
      <w:r w:rsidR="004C5997" w:rsidRPr="004C5997">
        <w:rPr>
          <w:rFonts w:ascii="Arial"/>
          <w:color w:val="808080" w:themeColor="background1" w:themeShade="80"/>
        </w:rPr>
        <w:t>[</w:t>
      </w:r>
      <w:r w:rsidR="00980B10" w:rsidRPr="004C5997">
        <w:rPr>
          <w:rFonts w:ascii="Arial"/>
          <w:color w:val="808080" w:themeColor="background1" w:themeShade="80"/>
          <w:sz w:val="20"/>
        </w:rPr>
        <w:t>The</w:t>
      </w:r>
      <w:r w:rsidR="0031604C">
        <w:rPr>
          <w:rFonts w:ascii="Arial"/>
          <w:color w:val="808080" w:themeColor="background1" w:themeShade="80"/>
          <w:sz w:val="20"/>
        </w:rPr>
        <w:t>y should write their responses around the still frames. The</w:t>
      </w:r>
      <w:r w:rsidR="00980B10" w:rsidRPr="004C5997">
        <w:rPr>
          <w:rFonts w:ascii="Arial"/>
          <w:color w:val="808080" w:themeColor="background1" w:themeShade="80"/>
          <w:sz w:val="20"/>
        </w:rPr>
        <w:t xml:space="preserve">ir responses might include: how it made them feel, what they think the character was thinking or feeling, views on </w:t>
      </w:r>
      <w:proofErr w:type="spellStart"/>
      <w:r w:rsidR="00980B10" w:rsidRPr="004C5997">
        <w:rPr>
          <w:rFonts w:ascii="Arial"/>
          <w:color w:val="808080" w:themeColor="background1" w:themeShade="80"/>
          <w:sz w:val="20"/>
        </w:rPr>
        <w:t>behaviour</w:t>
      </w:r>
      <w:proofErr w:type="spellEnd"/>
      <w:r w:rsidR="00980B10" w:rsidRPr="004C5997">
        <w:rPr>
          <w:rFonts w:ascii="Arial"/>
          <w:color w:val="808080" w:themeColor="background1" w:themeShade="80"/>
          <w:sz w:val="20"/>
        </w:rPr>
        <w:t xml:space="preserve"> or actions of the characters, their response to the conditions in the trenches, any language or sounds they can remember from their image, etc.</w:t>
      </w:r>
      <w:r w:rsidR="004C5997">
        <w:rPr>
          <w:rFonts w:ascii="Arial"/>
          <w:color w:val="808080" w:themeColor="background1" w:themeShade="80"/>
          <w:sz w:val="20"/>
        </w:rPr>
        <w:t>]</w:t>
      </w:r>
    </w:p>
    <w:p w14:paraId="6F6BDE7C" w14:textId="77777777" w:rsidR="00980B10" w:rsidRDefault="00980B10" w:rsidP="00980B10">
      <w:pPr>
        <w:pStyle w:val="Body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p>
    <w:p w14:paraId="18431F61" w14:textId="77777777" w:rsidR="00980B10" w:rsidRDefault="00980B10" w:rsidP="00980B10">
      <w:pPr>
        <w:pStyle w:val="Body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r>
        <w:rPr>
          <w:rFonts w:ascii="Arial"/>
        </w:rPr>
        <w:t>Once they have had two minutes ask the group to move on to the next response station and a new moment from the film. Repeat the task until all groups have visited all stations and built up a collective picture of the groups initial responses to the film. The aim of the activity is to help build an understanding of the story and the characters from the film.</w:t>
      </w:r>
    </w:p>
    <w:p w14:paraId="6217881B" w14:textId="77777777" w:rsidR="00980B10" w:rsidRDefault="00980B10" w:rsidP="00980B10">
      <w:pPr>
        <w:pStyle w:val="Body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p>
    <w:p w14:paraId="3BCD52AB" w14:textId="1B971CC7" w:rsidR="00980B10" w:rsidRDefault="00980B10" w:rsidP="00980B10">
      <w:pPr>
        <w:pStyle w:val="Body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r>
        <w:rPr>
          <w:rFonts w:ascii="Arial"/>
        </w:rPr>
        <w:t xml:space="preserve">You may wish to conclude this response activity by doing a </w:t>
      </w:r>
      <w:r>
        <w:rPr>
          <w:rFonts w:hAnsi="Arial"/>
        </w:rPr>
        <w:t>’</w:t>
      </w:r>
      <w:r>
        <w:rPr>
          <w:rFonts w:ascii="Arial"/>
        </w:rPr>
        <w:t>quick thoughts</w:t>
      </w:r>
      <w:r>
        <w:rPr>
          <w:rFonts w:hAnsi="Arial"/>
        </w:rPr>
        <w:t>’</w:t>
      </w:r>
      <w:r>
        <w:rPr>
          <w:rFonts w:ascii="Arial"/>
        </w:rPr>
        <w:t xml:space="preserve"> circle of the room getting one word from each young person </w:t>
      </w:r>
      <w:r w:rsidR="00247904">
        <w:rPr>
          <w:rFonts w:ascii="Arial"/>
        </w:rPr>
        <w:t xml:space="preserve">that </w:t>
      </w:r>
      <w:r>
        <w:rPr>
          <w:rFonts w:ascii="Arial"/>
        </w:rPr>
        <w:t xml:space="preserve">they feel </w:t>
      </w:r>
      <w:proofErr w:type="spellStart"/>
      <w:r>
        <w:rPr>
          <w:rFonts w:ascii="Arial"/>
        </w:rPr>
        <w:t>summarises</w:t>
      </w:r>
      <w:proofErr w:type="spellEnd"/>
      <w:r>
        <w:rPr>
          <w:rFonts w:ascii="Arial"/>
        </w:rPr>
        <w:t xml:space="preserve"> their response to the film. These could be recorded onto a whiteboard or flip chart and saved to assist in session two.</w:t>
      </w:r>
    </w:p>
    <w:p w14:paraId="4EE94250" w14:textId="77777777" w:rsidR="00980B10" w:rsidRDefault="00980B10" w:rsidP="00980B10">
      <w:pPr>
        <w:pStyle w:val="Body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14:paraId="65A1C8E2" w14:textId="0F37BB10" w:rsidR="00980B10" w:rsidRDefault="00980B10" w:rsidP="00980B10">
      <w:pPr>
        <w:pStyle w:val="BodyA"/>
        <w:numPr>
          <w:ilvl w:val="0"/>
          <w:numId w:val="14"/>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hanging="360"/>
        <w:rPr>
          <w:rFonts w:ascii="Arial" w:eastAsia="Arial" w:hAnsi="Arial" w:cs="Arial"/>
        </w:rPr>
      </w:pPr>
      <w:r>
        <w:rPr>
          <w:rFonts w:ascii="Arial"/>
        </w:rPr>
        <w:t>Re-</w:t>
      </w:r>
      <w:proofErr w:type="spellStart"/>
      <w:r>
        <w:rPr>
          <w:rFonts w:ascii="Arial"/>
        </w:rPr>
        <w:t>organise</w:t>
      </w:r>
      <w:proofErr w:type="spellEnd"/>
      <w:r>
        <w:rPr>
          <w:rFonts w:ascii="Arial"/>
        </w:rPr>
        <w:t xml:space="preserve"> learners into performance groups of seven or eight as the next activity will begin forming the characters</w:t>
      </w:r>
      <w:r w:rsidR="00247904">
        <w:rPr>
          <w:rFonts w:ascii="Arial"/>
        </w:rPr>
        <w:t xml:space="preserve"> that</w:t>
      </w:r>
      <w:r>
        <w:rPr>
          <w:rFonts w:ascii="Arial"/>
        </w:rPr>
        <w:t xml:space="preserve"> they will develop in session two. The eight members of th</w:t>
      </w:r>
      <w:r w:rsidR="00860A0A">
        <w:rPr>
          <w:rFonts w:ascii="Arial"/>
        </w:rPr>
        <w:t xml:space="preserve">e cast from the film are below. </w:t>
      </w:r>
      <w:r>
        <w:rPr>
          <w:rFonts w:ascii="Arial"/>
        </w:rPr>
        <w:t>If you need to miss one out you could remove soldier W.</w:t>
      </w:r>
      <w:r>
        <w:rPr>
          <w:rFonts w:ascii="Arial" w:eastAsia="Arial" w:hAnsi="Arial" w:cs="Arial"/>
        </w:rPr>
        <w:br/>
      </w:r>
    </w:p>
    <w:p w14:paraId="0AA46D6E" w14:textId="77777777" w:rsidR="00980B10" w:rsidRPr="005872C3" w:rsidRDefault="00980B10" w:rsidP="00980B10">
      <w:pPr>
        <w:pStyle w:val="BodyA"/>
        <w:numPr>
          <w:ilvl w:val="0"/>
          <w:numId w:val="15"/>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288" w:lineRule="auto"/>
        <w:ind w:left="720" w:hanging="360"/>
        <w:rPr>
          <w:rFonts w:ascii="Arial Bold" w:eastAsia="Arial Bold" w:hAnsi="Arial Bold" w:cs="Arial Bold"/>
          <w:b/>
        </w:rPr>
      </w:pPr>
      <w:r w:rsidRPr="005872C3">
        <w:rPr>
          <w:rFonts w:ascii="Arial Bold"/>
          <w:b/>
        </w:rPr>
        <w:lastRenderedPageBreak/>
        <w:t>The unknown soldier (the film is shot from this character</w:t>
      </w:r>
      <w:r w:rsidRPr="005872C3">
        <w:rPr>
          <w:rFonts w:ascii="Arial Bold"/>
          <w:b/>
        </w:rPr>
        <w:t>’</w:t>
      </w:r>
      <w:r w:rsidRPr="005872C3">
        <w:rPr>
          <w:rFonts w:ascii="Arial Bold"/>
          <w:b/>
        </w:rPr>
        <w:t>s perspective)</w:t>
      </w:r>
    </w:p>
    <w:p w14:paraId="6106DAF1" w14:textId="77777777" w:rsidR="00980B10" w:rsidRPr="005872C3" w:rsidRDefault="00980B10" w:rsidP="00980B10">
      <w:pPr>
        <w:pStyle w:val="BodyA"/>
        <w:numPr>
          <w:ilvl w:val="0"/>
          <w:numId w:val="16"/>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288" w:lineRule="auto"/>
        <w:ind w:left="720" w:hanging="360"/>
        <w:rPr>
          <w:rFonts w:ascii="Arial Bold" w:eastAsia="Arial Bold" w:hAnsi="Arial Bold" w:cs="Arial Bold"/>
          <w:b/>
        </w:rPr>
      </w:pPr>
      <w:r w:rsidRPr="005872C3">
        <w:rPr>
          <w:rFonts w:ascii="Arial Bold"/>
          <w:b/>
        </w:rPr>
        <w:t>officer</w:t>
      </w:r>
    </w:p>
    <w:p w14:paraId="5F0A426A" w14:textId="77777777" w:rsidR="00980B10" w:rsidRPr="005872C3" w:rsidRDefault="00980B10" w:rsidP="00980B10">
      <w:pPr>
        <w:pStyle w:val="BodyA"/>
        <w:numPr>
          <w:ilvl w:val="0"/>
          <w:numId w:val="17"/>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288" w:lineRule="auto"/>
        <w:ind w:left="720" w:hanging="360"/>
        <w:rPr>
          <w:rFonts w:ascii="Arial Bold" w:eastAsia="Arial Bold" w:hAnsi="Arial Bold" w:cs="Arial Bold"/>
          <w:b/>
        </w:rPr>
      </w:pPr>
      <w:r w:rsidRPr="005872C3">
        <w:rPr>
          <w:rFonts w:ascii="Arial Bold"/>
          <w:b/>
        </w:rPr>
        <w:t>non-commissioning officer (the one who shouts at the soldiers to climb)</w:t>
      </w:r>
    </w:p>
    <w:p w14:paraId="27A2C7CF" w14:textId="77777777" w:rsidR="00980B10" w:rsidRPr="005872C3" w:rsidRDefault="00980B10" w:rsidP="00980B10">
      <w:pPr>
        <w:pStyle w:val="BodyA"/>
        <w:numPr>
          <w:ilvl w:val="0"/>
          <w:numId w:val="18"/>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288" w:lineRule="auto"/>
        <w:ind w:left="720" w:hanging="360"/>
        <w:rPr>
          <w:rFonts w:ascii="Arial" w:eastAsia="Arial Bold" w:hAnsi="Arial" w:cs="Arial"/>
        </w:rPr>
      </w:pPr>
      <w:r w:rsidRPr="005872C3">
        <w:rPr>
          <w:rFonts w:ascii="Arial" w:hAnsi="Arial" w:cs="Arial"/>
        </w:rPr>
        <w:t>rum runner</w:t>
      </w:r>
    </w:p>
    <w:p w14:paraId="2AD807DF" w14:textId="77777777" w:rsidR="00980B10" w:rsidRPr="005872C3" w:rsidRDefault="00980B10" w:rsidP="00980B10">
      <w:pPr>
        <w:pStyle w:val="BodyA"/>
        <w:numPr>
          <w:ilvl w:val="0"/>
          <w:numId w:val="19"/>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288" w:lineRule="auto"/>
        <w:ind w:left="720" w:hanging="360"/>
        <w:rPr>
          <w:rFonts w:ascii="Arial" w:eastAsia="Arial" w:hAnsi="Arial" w:cs="Arial"/>
        </w:rPr>
      </w:pPr>
      <w:r w:rsidRPr="005872C3">
        <w:rPr>
          <w:rFonts w:ascii="Arial"/>
          <w:bCs/>
        </w:rPr>
        <w:t>soldier</w:t>
      </w:r>
      <w:r w:rsidRPr="005872C3">
        <w:rPr>
          <w:rFonts w:ascii="Arial"/>
        </w:rPr>
        <w:t xml:space="preserve"> W</w:t>
      </w:r>
    </w:p>
    <w:p w14:paraId="3CB2CE47" w14:textId="77777777" w:rsidR="00980B10" w:rsidRPr="005872C3" w:rsidRDefault="00980B10" w:rsidP="00980B10">
      <w:pPr>
        <w:pStyle w:val="BodyA"/>
        <w:numPr>
          <w:ilvl w:val="0"/>
          <w:numId w:val="20"/>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288" w:lineRule="auto"/>
        <w:ind w:left="720" w:hanging="360"/>
        <w:rPr>
          <w:rFonts w:ascii="Arial Bold" w:eastAsia="Arial Bold" w:hAnsi="Arial Bold" w:cs="Arial Bold"/>
          <w:b/>
        </w:rPr>
      </w:pPr>
      <w:r w:rsidRPr="005872C3">
        <w:rPr>
          <w:rFonts w:ascii="Arial"/>
          <w:b/>
          <w:bCs/>
        </w:rPr>
        <w:t>soldier</w:t>
      </w:r>
      <w:r w:rsidRPr="005872C3">
        <w:rPr>
          <w:rFonts w:ascii="Arial Bold"/>
          <w:b/>
        </w:rPr>
        <w:t xml:space="preserve"> X</w:t>
      </w:r>
    </w:p>
    <w:p w14:paraId="32A05296" w14:textId="77777777" w:rsidR="00980B10" w:rsidRPr="005872C3" w:rsidRDefault="00980B10" w:rsidP="00980B10">
      <w:pPr>
        <w:pStyle w:val="BodyA"/>
        <w:numPr>
          <w:ilvl w:val="0"/>
          <w:numId w:val="21"/>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288" w:lineRule="auto"/>
        <w:ind w:left="720" w:hanging="360"/>
        <w:rPr>
          <w:rFonts w:ascii="Arial Bold" w:eastAsia="Arial Bold" w:hAnsi="Arial Bold" w:cs="Arial Bold"/>
          <w:b/>
        </w:rPr>
      </w:pPr>
      <w:r w:rsidRPr="005872C3">
        <w:rPr>
          <w:rFonts w:ascii="Arial"/>
          <w:b/>
          <w:bCs/>
        </w:rPr>
        <w:t>soldier</w:t>
      </w:r>
      <w:r w:rsidRPr="005872C3">
        <w:rPr>
          <w:rFonts w:ascii="Arial Bold"/>
          <w:b/>
        </w:rPr>
        <w:t xml:space="preserve"> Y</w:t>
      </w:r>
    </w:p>
    <w:p w14:paraId="7B790699" w14:textId="1FD6EEF8" w:rsidR="00980B10" w:rsidRPr="00F5069A" w:rsidRDefault="00980B10" w:rsidP="00F5069A">
      <w:pPr>
        <w:pStyle w:val="BodyA"/>
        <w:numPr>
          <w:ilvl w:val="0"/>
          <w:numId w:val="22"/>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288" w:lineRule="auto"/>
        <w:ind w:left="720" w:hanging="360"/>
        <w:rPr>
          <w:rFonts w:ascii="Arial Bold" w:eastAsia="Arial Bold" w:hAnsi="Arial Bold" w:cs="Arial Bold"/>
          <w:b/>
        </w:rPr>
      </w:pPr>
      <w:r w:rsidRPr="005872C3">
        <w:rPr>
          <w:rFonts w:ascii="Arial"/>
          <w:b/>
          <w:bCs/>
        </w:rPr>
        <w:t>soldier</w:t>
      </w:r>
      <w:r w:rsidRPr="005872C3">
        <w:rPr>
          <w:rFonts w:ascii="Arial Bold"/>
          <w:b/>
        </w:rPr>
        <w:t xml:space="preserve"> Z</w:t>
      </w:r>
    </w:p>
    <w:p w14:paraId="6CFF0AEC" w14:textId="77777777" w:rsidR="00980B10" w:rsidRDefault="00980B10" w:rsidP="00980B10">
      <w:pPr>
        <w:pStyle w:val="Body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r>
        <w:rPr>
          <w:rFonts w:ascii="Arial"/>
        </w:rPr>
        <w:t>For most group sizes this means there will probably be three or four groups, but this can of course be adapted to suit your group size.</w:t>
      </w:r>
    </w:p>
    <w:p w14:paraId="0F52FCF1" w14:textId="77777777" w:rsidR="00980B10" w:rsidRDefault="00980B10" w:rsidP="00980B10">
      <w:pPr>
        <w:pStyle w:val="Body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14:paraId="18CB91D1" w14:textId="0CA0AD48" w:rsidR="0031604C" w:rsidRPr="0031604C" w:rsidRDefault="00980B10" w:rsidP="00980B10">
      <w:pPr>
        <w:pStyle w:val="Default"/>
        <w:numPr>
          <w:ilvl w:val="0"/>
          <w:numId w:val="14"/>
        </w:numPr>
        <w:ind w:left="360" w:hanging="360"/>
        <w:rPr>
          <w:rFonts w:ascii="Arial" w:eastAsia="Arial" w:hAnsi="Arial" w:cs="Arial"/>
        </w:rPr>
      </w:pPr>
      <w:r>
        <w:rPr>
          <w:rFonts w:ascii="Arial"/>
        </w:rPr>
        <w:t xml:space="preserve">Provide each performance group with a copy of </w:t>
      </w:r>
      <w:hyperlink r:id="rId14" w:history="1">
        <w:r w:rsidRPr="0070112C">
          <w:rPr>
            <w:rStyle w:val="Hyperlink"/>
            <w:rFonts w:ascii="Arial"/>
          </w:rPr>
          <w:t>the screenplay</w:t>
        </w:r>
      </w:hyperlink>
      <w:r>
        <w:rPr>
          <w:rFonts w:ascii="Arial"/>
        </w:rPr>
        <w:t xml:space="preserve"> and ask them to first identify where the brief dialogue occurs. </w:t>
      </w:r>
    </w:p>
    <w:p w14:paraId="75213AEC" w14:textId="77777777" w:rsidR="0031604C" w:rsidRDefault="0031604C" w:rsidP="0031604C">
      <w:pPr>
        <w:pStyle w:val="Default"/>
        <w:ind w:left="360"/>
        <w:rPr>
          <w:rFonts w:ascii="Arial"/>
        </w:rPr>
      </w:pPr>
    </w:p>
    <w:p w14:paraId="7DBE711B" w14:textId="54A5BBC4" w:rsidR="00980B10" w:rsidRDefault="00980B10" w:rsidP="0031604C">
      <w:pPr>
        <w:pStyle w:val="Default"/>
        <w:ind w:left="360"/>
        <w:rPr>
          <w:rFonts w:ascii="Arial" w:eastAsia="Arial" w:hAnsi="Arial" w:cs="Arial"/>
        </w:rPr>
      </w:pPr>
      <w:r>
        <w:rPr>
          <w:rFonts w:ascii="Arial"/>
        </w:rPr>
        <w:t xml:space="preserve">They should do a quick reading without allocating parts - turn-taking to </w:t>
      </w:r>
      <w:proofErr w:type="spellStart"/>
      <w:r>
        <w:rPr>
          <w:rFonts w:ascii="Arial"/>
        </w:rPr>
        <w:t>familiarise</w:t>
      </w:r>
      <w:proofErr w:type="spellEnd"/>
      <w:r>
        <w:rPr>
          <w:rFonts w:ascii="Arial"/>
        </w:rPr>
        <w:t xml:space="preserve"> themselves with the existing dialogue. A second reading should be done with highlighter pens picking out key director notes and stage directions that can help build the context for the characters, and develop understanding of the feelings of the characters they will portray. </w:t>
      </w:r>
    </w:p>
    <w:p w14:paraId="0E06048F" w14:textId="77777777" w:rsidR="00980B10" w:rsidRDefault="00980B10" w:rsidP="00980B10">
      <w:pPr>
        <w:pStyle w:val="Default"/>
        <w:ind w:left="360"/>
        <w:rPr>
          <w:rFonts w:ascii="Arial" w:eastAsia="Arial" w:hAnsi="Arial" w:cs="Arial"/>
        </w:rPr>
      </w:pPr>
    </w:p>
    <w:p w14:paraId="7D8A18AA" w14:textId="4BE3DBFE" w:rsidR="00F5069A" w:rsidRDefault="00980B10" w:rsidP="00980B10">
      <w:pPr>
        <w:pStyle w:val="Default"/>
        <w:ind w:left="360"/>
        <w:rPr>
          <w:rFonts w:ascii="Arial"/>
        </w:rPr>
      </w:pPr>
      <w:r>
        <w:rPr>
          <w:rFonts w:ascii="Arial"/>
        </w:rPr>
        <w:t xml:space="preserve">Examples of director notes from the first page might be where soldier X says a prayer </w:t>
      </w:r>
      <w:r>
        <w:rPr>
          <w:rFonts w:hAnsi="Arial"/>
        </w:rPr>
        <w:t>“</w:t>
      </w:r>
      <w:r>
        <w:rPr>
          <w:rFonts w:ascii="Arial"/>
        </w:rPr>
        <w:t>over and over</w:t>
      </w:r>
      <w:r>
        <w:rPr>
          <w:rFonts w:hAnsi="Arial"/>
        </w:rPr>
        <w:t>”</w:t>
      </w:r>
      <w:r w:rsidR="00247904">
        <w:rPr>
          <w:rFonts w:hAnsi="Arial"/>
        </w:rPr>
        <w:t xml:space="preserve">, </w:t>
      </w:r>
      <w:r>
        <w:rPr>
          <w:rFonts w:ascii="Arial"/>
        </w:rPr>
        <w:t xml:space="preserve">or where the match going out is a dramatic moment, </w:t>
      </w:r>
      <w:r>
        <w:rPr>
          <w:rFonts w:hAnsi="Arial"/>
        </w:rPr>
        <w:t>“</w:t>
      </w:r>
      <w:r>
        <w:rPr>
          <w:rFonts w:ascii="Arial"/>
        </w:rPr>
        <w:t>plunging the tunnel back into darkness</w:t>
      </w:r>
      <w:r>
        <w:rPr>
          <w:rFonts w:hAnsi="Arial"/>
        </w:rPr>
        <w:t>”</w:t>
      </w:r>
      <w:r>
        <w:rPr>
          <w:rFonts w:ascii="Arial"/>
        </w:rPr>
        <w:t xml:space="preserve">. </w:t>
      </w:r>
    </w:p>
    <w:p w14:paraId="1AAE230C" w14:textId="77777777" w:rsidR="00F5069A" w:rsidRDefault="00F5069A" w:rsidP="00980B10">
      <w:pPr>
        <w:pStyle w:val="Default"/>
        <w:ind w:left="360"/>
        <w:rPr>
          <w:rFonts w:ascii="Arial"/>
        </w:rPr>
      </w:pPr>
    </w:p>
    <w:p w14:paraId="17E99D38" w14:textId="35E12DFD" w:rsidR="00980B10" w:rsidRDefault="00980B10" w:rsidP="00980B10">
      <w:pPr>
        <w:pStyle w:val="Default"/>
        <w:ind w:left="360"/>
        <w:rPr>
          <w:rFonts w:ascii="Arial" w:eastAsia="Arial" w:hAnsi="Arial" w:cs="Arial"/>
        </w:rPr>
      </w:pPr>
      <w:r>
        <w:rPr>
          <w:rFonts w:ascii="Arial"/>
        </w:rPr>
        <w:t xml:space="preserve">Stage directions provide emotional context as well as practical descriptions, such as the following: </w:t>
      </w:r>
      <w:r>
        <w:rPr>
          <w:rFonts w:ascii="Arial" w:eastAsia="Arial" w:hAnsi="Arial" w:cs="Arial"/>
        </w:rPr>
        <w:t>“</w:t>
      </w:r>
      <w:r>
        <w:rPr>
          <w:rFonts w:ascii="Arial"/>
        </w:rPr>
        <w:t>Mud is a bad description; the soil is more like a thick slime. As the soldiers walk they sink several inches, and then the suction makes it difficult to withdraw their feet. Hell is not fire; hell is mud.</w:t>
      </w:r>
      <w:r>
        <w:rPr>
          <w:rFonts w:hAnsi="Arial"/>
        </w:rPr>
        <w:t>”</w:t>
      </w:r>
    </w:p>
    <w:p w14:paraId="78413AD1" w14:textId="77777777" w:rsidR="00980B10" w:rsidRDefault="00980B10" w:rsidP="00980B10">
      <w:pPr>
        <w:pStyle w:val="Default"/>
        <w:ind w:left="360"/>
        <w:rPr>
          <w:rFonts w:ascii="Arial" w:eastAsia="Arial" w:hAnsi="Arial" w:cs="Arial"/>
        </w:rPr>
      </w:pPr>
    </w:p>
    <w:p w14:paraId="6651E3E4" w14:textId="22860F07" w:rsidR="00980B10" w:rsidRDefault="00980B10" w:rsidP="001E3C43">
      <w:pPr>
        <w:pStyle w:val="Default"/>
        <w:ind w:left="360"/>
        <w:rPr>
          <w:rFonts w:ascii="Arial" w:eastAsia="Arial" w:hAnsi="Arial" w:cs="Arial"/>
        </w:rPr>
      </w:pPr>
      <w:r>
        <w:rPr>
          <w:rFonts w:ascii="Arial"/>
        </w:rPr>
        <w:t>Draw young people</w:t>
      </w:r>
      <w:r>
        <w:rPr>
          <w:rFonts w:hAnsi="Arial"/>
        </w:rPr>
        <w:t>’</w:t>
      </w:r>
      <w:r>
        <w:rPr>
          <w:rFonts w:ascii="Arial"/>
        </w:rPr>
        <w:t>s attention to these elements if they do not immediately get picked out.</w:t>
      </w:r>
    </w:p>
    <w:p w14:paraId="6EA08601" w14:textId="77777777" w:rsidR="00980B10" w:rsidRDefault="00980B10" w:rsidP="00980B10">
      <w:pPr>
        <w:pStyle w:val="Default"/>
        <w:ind w:left="360"/>
        <w:rPr>
          <w:rFonts w:ascii="Arial" w:eastAsia="Arial" w:hAnsi="Arial" w:cs="Arial"/>
        </w:rPr>
      </w:pPr>
    </w:p>
    <w:p w14:paraId="1F41CEF3" w14:textId="77777777" w:rsidR="00980B10" w:rsidRDefault="00980B10" w:rsidP="00980B10">
      <w:pPr>
        <w:pStyle w:val="Default"/>
        <w:ind w:left="360"/>
        <w:rPr>
          <w:rFonts w:ascii="Arial" w:eastAsia="Arial" w:hAnsi="Arial" w:cs="Arial"/>
        </w:rPr>
      </w:pPr>
      <w:r>
        <w:rPr>
          <w:rFonts w:ascii="Arial"/>
        </w:rPr>
        <w:t>Explain that this should be a critical reading and that if they wish to add to or amend elements of the screenplay based on their own reactions to the film and how they think the characters would have felt</w:t>
      </w:r>
      <w:proofErr w:type="gramStart"/>
      <w:r>
        <w:rPr>
          <w:rFonts w:ascii="Arial"/>
        </w:rPr>
        <w:t>,</w:t>
      </w:r>
      <w:proofErr w:type="gramEnd"/>
      <w:r>
        <w:rPr>
          <w:rFonts w:ascii="Arial"/>
        </w:rPr>
        <w:t xml:space="preserve"> they are free to do so. The next activity supports this.  </w:t>
      </w:r>
    </w:p>
    <w:p w14:paraId="3AACFA0C" w14:textId="77777777" w:rsidR="00980B10" w:rsidRDefault="00980B10" w:rsidP="00980B10">
      <w:pPr>
        <w:pStyle w:val="Default"/>
        <w:rPr>
          <w:rFonts w:ascii="Arial" w:eastAsia="Arial" w:hAnsi="Arial" w:cs="Arial"/>
        </w:rPr>
      </w:pPr>
      <w:r>
        <w:rPr>
          <w:rFonts w:ascii="Arial" w:eastAsia="Arial" w:hAnsi="Arial" w:cs="Arial"/>
        </w:rPr>
        <w:br/>
      </w:r>
    </w:p>
    <w:p w14:paraId="063C86C6" w14:textId="45692A65" w:rsidR="00F5069A" w:rsidRPr="00F5069A" w:rsidRDefault="00980B10" w:rsidP="00980B10">
      <w:pPr>
        <w:pStyle w:val="Default"/>
        <w:numPr>
          <w:ilvl w:val="0"/>
          <w:numId w:val="14"/>
        </w:numPr>
        <w:ind w:left="360" w:hanging="360"/>
        <w:rPr>
          <w:rFonts w:ascii="Arial" w:eastAsia="Arial" w:hAnsi="Arial" w:cs="Arial"/>
        </w:rPr>
      </w:pPr>
      <w:r>
        <w:rPr>
          <w:rFonts w:ascii="Arial"/>
        </w:rPr>
        <w:t xml:space="preserve">Provide each performance group with a </w:t>
      </w:r>
      <w:hyperlink r:id="rId15" w:history="1">
        <w:r w:rsidRPr="0070112C">
          <w:rPr>
            <w:rStyle w:val="Hyperlink"/>
            <w:rFonts w:ascii="Arial"/>
          </w:rPr>
          <w:t>character-profiling sheet</w:t>
        </w:r>
      </w:hyperlink>
      <w:r w:rsidR="00F5069A">
        <w:rPr>
          <w:rFonts w:ascii="Arial"/>
        </w:rPr>
        <w:t xml:space="preserve"> </w:t>
      </w:r>
      <w:r>
        <w:rPr>
          <w:rFonts w:ascii="Arial"/>
        </w:rPr>
        <w:t xml:space="preserve">that they can use to record their thinking at this stage. </w:t>
      </w:r>
    </w:p>
    <w:p w14:paraId="54D9E040" w14:textId="77777777" w:rsidR="00F5069A" w:rsidRDefault="00F5069A" w:rsidP="00F5069A">
      <w:pPr>
        <w:pStyle w:val="Default"/>
        <w:ind w:left="360"/>
        <w:rPr>
          <w:rFonts w:ascii="Arial"/>
        </w:rPr>
      </w:pPr>
    </w:p>
    <w:p w14:paraId="457CDA4E" w14:textId="77777777" w:rsidR="00F5069A" w:rsidRDefault="00980B10" w:rsidP="00F5069A">
      <w:pPr>
        <w:pStyle w:val="Default"/>
        <w:ind w:left="360"/>
        <w:rPr>
          <w:rFonts w:ascii="Arial"/>
        </w:rPr>
      </w:pPr>
      <w:r>
        <w:rPr>
          <w:rFonts w:ascii="Arial"/>
        </w:rPr>
        <w:t xml:space="preserve">Using the sheet ask them to allocate parts within the group, and then individually record as much as they can about each character they will be portraying, ready for the next session. </w:t>
      </w:r>
    </w:p>
    <w:p w14:paraId="7A30937B" w14:textId="77777777" w:rsidR="00F5069A" w:rsidRDefault="00F5069A" w:rsidP="00F5069A">
      <w:pPr>
        <w:pStyle w:val="Default"/>
        <w:ind w:left="360"/>
        <w:rPr>
          <w:rFonts w:ascii="Arial"/>
        </w:rPr>
      </w:pPr>
    </w:p>
    <w:p w14:paraId="190179ED" w14:textId="76D86873" w:rsidR="00980B10" w:rsidRDefault="00980B10" w:rsidP="00F5069A">
      <w:pPr>
        <w:pStyle w:val="Default"/>
        <w:ind w:left="360"/>
        <w:rPr>
          <w:rFonts w:ascii="Arial" w:eastAsia="Arial" w:hAnsi="Arial" w:cs="Arial"/>
        </w:rPr>
      </w:pPr>
      <w:r>
        <w:rPr>
          <w:rFonts w:ascii="Arial"/>
        </w:rPr>
        <w:lastRenderedPageBreak/>
        <w:t>This will be their understanding, gained through their own responses and others</w:t>
      </w:r>
      <w:r>
        <w:rPr>
          <w:rFonts w:hAnsi="Arial"/>
        </w:rPr>
        <w:t>’</w:t>
      </w:r>
      <w:r w:rsidR="00247904">
        <w:rPr>
          <w:rFonts w:hAnsi="Arial"/>
        </w:rPr>
        <w:t>,</w:t>
      </w:r>
      <w:r>
        <w:rPr>
          <w:rFonts w:hAnsi="Arial"/>
        </w:rPr>
        <w:t xml:space="preserve"> </w:t>
      </w:r>
      <w:r>
        <w:rPr>
          <w:rFonts w:ascii="Arial"/>
        </w:rPr>
        <w:t>as well as the analysis and interpretation of the screenplay. It will include imaginative work too, considering the following:</w:t>
      </w:r>
    </w:p>
    <w:p w14:paraId="68AF2B39" w14:textId="77777777" w:rsidR="00980B10" w:rsidRDefault="00980B10" w:rsidP="00980B10">
      <w:pPr>
        <w:pStyle w:val="Default"/>
        <w:ind w:left="360"/>
        <w:rPr>
          <w:rFonts w:ascii="Arial" w:eastAsia="Arial" w:hAnsi="Arial" w:cs="Arial"/>
        </w:rPr>
      </w:pPr>
    </w:p>
    <w:p w14:paraId="231A1767" w14:textId="77777777" w:rsidR="00980B10" w:rsidRDefault="00980B10" w:rsidP="00980B10">
      <w:pPr>
        <w:pStyle w:val="Default"/>
        <w:numPr>
          <w:ilvl w:val="0"/>
          <w:numId w:val="23"/>
        </w:numPr>
        <w:ind w:left="720" w:hanging="360"/>
        <w:rPr>
          <w:rFonts w:ascii="Arial" w:eastAsia="Arial" w:hAnsi="Arial" w:cs="Arial"/>
        </w:rPr>
      </w:pPr>
      <w:r>
        <w:rPr>
          <w:rFonts w:ascii="Arial"/>
        </w:rPr>
        <w:t>a back-story such as family, school, job before signing up</w:t>
      </w:r>
    </w:p>
    <w:p w14:paraId="3B00A143" w14:textId="77777777" w:rsidR="00980B10" w:rsidRDefault="00980B10" w:rsidP="00980B10">
      <w:pPr>
        <w:pStyle w:val="Default"/>
        <w:numPr>
          <w:ilvl w:val="0"/>
          <w:numId w:val="24"/>
        </w:numPr>
        <w:ind w:left="720" w:hanging="360"/>
        <w:rPr>
          <w:rFonts w:ascii="Arial" w:eastAsia="Arial" w:hAnsi="Arial" w:cs="Arial"/>
        </w:rPr>
      </w:pPr>
      <w:r>
        <w:rPr>
          <w:rFonts w:ascii="Arial"/>
        </w:rPr>
        <w:t>what kind of language they use or they might use</w:t>
      </w:r>
    </w:p>
    <w:p w14:paraId="22374ED3" w14:textId="77777777" w:rsidR="00980B10" w:rsidRDefault="00980B10" w:rsidP="00980B10">
      <w:pPr>
        <w:pStyle w:val="Default"/>
        <w:numPr>
          <w:ilvl w:val="0"/>
          <w:numId w:val="25"/>
        </w:numPr>
        <w:ind w:left="720" w:hanging="360"/>
        <w:rPr>
          <w:rFonts w:ascii="Arial" w:eastAsia="Arial" w:hAnsi="Arial" w:cs="Arial"/>
        </w:rPr>
      </w:pPr>
      <w:r>
        <w:rPr>
          <w:rFonts w:ascii="Arial"/>
        </w:rPr>
        <w:t>what they are like as a person</w:t>
      </w:r>
    </w:p>
    <w:p w14:paraId="3ED7B311" w14:textId="77777777" w:rsidR="00980B10" w:rsidRDefault="00980B10" w:rsidP="00980B10">
      <w:pPr>
        <w:pStyle w:val="Default"/>
        <w:numPr>
          <w:ilvl w:val="0"/>
          <w:numId w:val="26"/>
        </w:numPr>
        <w:ind w:left="720" w:hanging="360"/>
        <w:rPr>
          <w:rFonts w:ascii="Arial" w:eastAsia="Arial" w:hAnsi="Arial" w:cs="Arial"/>
        </w:rPr>
      </w:pPr>
      <w:r>
        <w:rPr>
          <w:rFonts w:ascii="Arial"/>
        </w:rPr>
        <w:t>their likes and dislikes</w:t>
      </w:r>
    </w:p>
    <w:p w14:paraId="73FD78C7" w14:textId="77777777" w:rsidR="00980B10" w:rsidRDefault="00980B10" w:rsidP="00980B10">
      <w:pPr>
        <w:pStyle w:val="Default"/>
        <w:numPr>
          <w:ilvl w:val="0"/>
          <w:numId w:val="27"/>
        </w:numPr>
        <w:ind w:left="720" w:hanging="360"/>
        <w:rPr>
          <w:rFonts w:ascii="Arial" w:eastAsia="Arial" w:hAnsi="Arial" w:cs="Arial"/>
        </w:rPr>
      </w:pPr>
      <w:r>
        <w:rPr>
          <w:rFonts w:ascii="Arial"/>
        </w:rPr>
        <w:t>how their character might be feeling now</w:t>
      </w:r>
    </w:p>
    <w:p w14:paraId="5E0F4FD2" w14:textId="02BBB9ED" w:rsidR="00980B10" w:rsidRDefault="00980B10" w:rsidP="00980B10">
      <w:pPr>
        <w:pStyle w:val="Default"/>
        <w:numPr>
          <w:ilvl w:val="0"/>
          <w:numId w:val="28"/>
        </w:numPr>
        <w:ind w:left="720" w:hanging="360"/>
        <w:rPr>
          <w:rFonts w:ascii="Arial" w:eastAsia="Arial" w:hAnsi="Arial" w:cs="Arial"/>
        </w:rPr>
      </w:pPr>
      <w:proofErr w:type="gramStart"/>
      <w:r>
        <w:rPr>
          <w:rFonts w:ascii="Arial"/>
        </w:rPr>
        <w:t>what</w:t>
      </w:r>
      <w:proofErr w:type="gramEnd"/>
      <w:r>
        <w:rPr>
          <w:rFonts w:ascii="Arial"/>
        </w:rPr>
        <w:t xml:space="preserve"> the defining moments in their life might have been, e.g. what they are proud of, what they think abo</w:t>
      </w:r>
      <w:r w:rsidR="00247904">
        <w:rPr>
          <w:rFonts w:ascii="Arial"/>
        </w:rPr>
        <w:t>ut before they go over the top.</w:t>
      </w:r>
    </w:p>
    <w:p w14:paraId="0C7609ED" w14:textId="77777777" w:rsidR="00980B10" w:rsidRDefault="00980B10" w:rsidP="00980B10">
      <w:pPr>
        <w:pStyle w:val="Default"/>
        <w:ind w:left="360"/>
        <w:rPr>
          <w:rFonts w:ascii="Arial" w:eastAsia="Arial" w:hAnsi="Arial" w:cs="Arial"/>
        </w:rPr>
      </w:pPr>
    </w:p>
    <w:p w14:paraId="27678C63" w14:textId="77777777" w:rsidR="00980B10" w:rsidRDefault="00980B10" w:rsidP="00980B10">
      <w:pPr>
        <w:pStyle w:val="Default"/>
        <w:ind w:left="360"/>
        <w:rPr>
          <w:rFonts w:ascii="Arial" w:eastAsia="Arial" w:hAnsi="Arial" w:cs="Arial"/>
        </w:rPr>
      </w:pPr>
      <w:r>
        <w:rPr>
          <w:rFonts w:ascii="Arial"/>
        </w:rPr>
        <w:t xml:space="preserve">These sheets should be kept as a learning record and made available in the next session along with the highlighted screenplays for each group. </w:t>
      </w:r>
    </w:p>
    <w:p w14:paraId="4A8169C9" w14:textId="77777777" w:rsidR="00980B10" w:rsidRDefault="00980B10" w:rsidP="00980B10">
      <w:pPr>
        <w:pStyle w:val="Default"/>
        <w:ind w:left="360"/>
        <w:rPr>
          <w:rFonts w:ascii="Arial" w:eastAsia="Arial" w:hAnsi="Arial" w:cs="Arial"/>
        </w:rPr>
      </w:pPr>
    </w:p>
    <w:p w14:paraId="61C42A38" w14:textId="77777777" w:rsidR="00980B10" w:rsidRDefault="00980B10" w:rsidP="00980B10">
      <w:pPr>
        <w:pStyle w:val="Default"/>
        <w:ind w:left="360"/>
        <w:rPr>
          <w:rFonts w:ascii="Arial" w:eastAsia="Arial" w:hAnsi="Arial" w:cs="Arial"/>
        </w:rPr>
      </w:pPr>
      <w:r>
        <w:rPr>
          <w:rFonts w:ascii="Arial"/>
        </w:rPr>
        <w:t>The response station notes and the quick thoughts words should also be kept to be used as a reminder and resource in session two.</w:t>
      </w:r>
    </w:p>
    <w:p w14:paraId="0961AA92" w14:textId="77777777" w:rsidR="00980B10" w:rsidRDefault="00980B10" w:rsidP="001E3C43">
      <w:pPr>
        <w:pStyle w:val="Default"/>
        <w:rPr>
          <w:rFonts w:ascii="Arial" w:eastAsia="Arial" w:hAnsi="Arial" w:cs="Arial"/>
        </w:rPr>
      </w:pPr>
      <w:r>
        <w:rPr>
          <w:rFonts w:ascii="Arial" w:eastAsia="Arial" w:hAnsi="Arial" w:cs="Arial"/>
        </w:rPr>
        <w:br/>
      </w:r>
    </w:p>
    <w:p w14:paraId="74AB6342" w14:textId="618CA2BE" w:rsidR="00507687" w:rsidRDefault="00980B10" w:rsidP="00507687">
      <w:pPr>
        <w:pStyle w:val="Default"/>
        <w:numPr>
          <w:ilvl w:val="0"/>
          <w:numId w:val="29"/>
        </w:numPr>
        <w:ind w:left="360" w:hanging="360"/>
        <w:rPr>
          <w:rFonts w:ascii="Arial" w:eastAsia="Arial" w:hAnsi="Arial" w:cs="Arial"/>
        </w:rPr>
      </w:pPr>
      <w:r>
        <w:rPr>
          <w:rFonts w:ascii="Arial"/>
        </w:rPr>
        <w:t xml:space="preserve">Close session one by considering the following words of Joe Higgins, the director and writer of </w:t>
      </w:r>
      <w:r w:rsidR="004C26F6" w:rsidRPr="004C26F6">
        <w:rPr>
          <w:rFonts w:ascii="Arial"/>
          <w:i/>
        </w:rPr>
        <w:t>The Unknown Soldier</w:t>
      </w:r>
      <w:r>
        <w:rPr>
          <w:rFonts w:ascii="Arial"/>
        </w:rPr>
        <w:t>:</w:t>
      </w:r>
    </w:p>
    <w:p w14:paraId="01C42A72" w14:textId="77777777" w:rsidR="00507687" w:rsidRPr="00507687" w:rsidRDefault="00507687" w:rsidP="00765A27">
      <w:pPr>
        <w:pStyle w:val="Default"/>
        <w:rPr>
          <w:rFonts w:ascii="Arial" w:eastAsia="Arial" w:hAnsi="Arial" w:cs="Arial"/>
        </w:rPr>
      </w:pPr>
    </w:p>
    <w:p w14:paraId="689F0330" w14:textId="1902BDF0" w:rsidR="00980B10" w:rsidRPr="00765A27" w:rsidRDefault="00980B10" w:rsidP="00765A27">
      <w:pPr>
        <w:pStyle w:val="Default"/>
        <w:ind w:left="360"/>
        <w:rPr>
          <w:rFonts w:ascii="Arial" w:eastAsia="Arial" w:hAnsi="Arial" w:cs="Arial"/>
          <w:i/>
        </w:rPr>
      </w:pPr>
      <w:r w:rsidRPr="00765A27">
        <w:rPr>
          <w:rFonts w:hAnsi="Arial"/>
          <w:i/>
        </w:rPr>
        <w:t>“</w:t>
      </w:r>
      <w:r w:rsidRPr="00765A27">
        <w:rPr>
          <w:rFonts w:ascii="Arial"/>
          <w:i/>
        </w:rPr>
        <w:t>It was important to us to make a film that told the story of one individual</w:t>
      </w:r>
      <w:r w:rsidRPr="00765A27">
        <w:rPr>
          <w:rFonts w:hAnsi="Arial"/>
          <w:i/>
        </w:rPr>
        <w:t>’</w:t>
      </w:r>
      <w:r w:rsidRPr="00765A27">
        <w:rPr>
          <w:rFonts w:ascii="Arial"/>
          <w:i/>
        </w:rPr>
        <w:t>s experiences. The casualty statistics for WW</w:t>
      </w:r>
      <w:r w:rsidR="00F5069A">
        <w:rPr>
          <w:rFonts w:ascii="Arial"/>
          <w:i/>
        </w:rPr>
        <w:t xml:space="preserve">I </w:t>
      </w:r>
      <w:r w:rsidRPr="00765A27">
        <w:rPr>
          <w:rFonts w:ascii="Arial"/>
          <w:i/>
        </w:rPr>
        <w:t>were so huge (17m killed and 20m wounded) it is easy to overlook the smaller details of what life was like for one person.</w:t>
      </w:r>
      <w:r w:rsidRPr="00765A27">
        <w:rPr>
          <w:rFonts w:hAnsi="Arial"/>
          <w:i/>
        </w:rPr>
        <w:t>”</w:t>
      </w:r>
    </w:p>
    <w:p w14:paraId="374A493E" w14:textId="497A35F8" w:rsidR="00980B10" w:rsidRDefault="00507687" w:rsidP="00F5069A">
      <w:pPr>
        <w:pStyle w:val="Default"/>
        <w:rPr>
          <w:rFonts w:ascii="Arial" w:eastAsia="Arial" w:hAnsi="Arial" w:cs="Arial"/>
        </w:rPr>
      </w:pPr>
      <w:r>
        <w:rPr>
          <w:rFonts w:ascii="Arial" w:eastAsia="Arial" w:hAnsi="Arial" w:cs="Arial"/>
        </w:rPr>
        <w:tab/>
      </w:r>
    </w:p>
    <w:p w14:paraId="193D70AA" w14:textId="77777777" w:rsidR="00F5069A" w:rsidRDefault="00980B10" w:rsidP="00765A27">
      <w:pPr>
        <w:pStyle w:val="Default"/>
        <w:ind w:left="360"/>
        <w:rPr>
          <w:rFonts w:ascii="Arial"/>
        </w:rPr>
      </w:pPr>
      <w:r>
        <w:rPr>
          <w:rFonts w:ascii="Arial"/>
        </w:rPr>
        <w:t>Ask the group to consider the individual characters that they have each been developing, and see if they can think of one word to describe that person</w:t>
      </w:r>
      <w:r>
        <w:rPr>
          <w:rFonts w:hAnsi="Arial"/>
        </w:rPr>
        <w:t>’</w:t>
      </w:r>
      <w:r>
        <w:rPr>
          <w:rFonts w:ascii="Arial"/>
        </w:rPr>
        <w:t xml:space="preserve">s experience. </w:t>
      </w:r>
    </w:p>
    <w:p w14:paraId="6007D309" w14:textId="77777777" w:rsidR="00F5069A" w:rsidRDefault="00F5069A" w:rsidP="00765A27">
      <w:pPr>
        <w:pStyle w:val="Default"/>
        <w:ind w:left="360"/>
        <w:rPr>
          <w:rFonts w:ascii="Arial"/>
        </w:rPr>
      </w:pPr>
    </w:p>
    <w:p w14:paraId="2737EC65" w14:textId="77777777" w:rsidR="00F5069A" w:rsidRDefault="00980B10" w:rsidP="00765A27">
      <w:pPr>
        <w:pStyle w:val="Default"/>
        <w:ind w:left="360"/>
        <w:rPr>
          <w:rFonts w:ascii="Arial"/>
        </w:rPr>
      </w:pPr>
      <w:r>
        <w:rPr>
          <w:rFonts w:ascii="Arial"/>
        </w:rPr>
        <w:t xml:space="preserve">Then stand in a circle, and in turn ask young people to say their words out loud, ending the session with a picture of life in the trenches for all characters in the film / play. </w:t>
      </w:r>
    </w:p>
    <w:p w14:paraId="3EB6662E" w14:textId="77777777" w:rsidR="00F5069A" w:rsidRDefault="00F5069A" w:rsidP="00765A27">
      <w:pPr>
        <w:pStyle w:val="Default"/>
        <w:ind w:left="360"/>
        <w:rPr>
          <w:rFonts w:ascii="Arial"/>
        </w:rPr>
      </w:pPr>
    </w:p>
    <w:p w14:paraId="37E8A338" w14:textId="2774964A" w:rsidR="00980B10" w:rsidRDefault="00980B10" w:rsidP="00765A27">
      <w:pPr>
        <w:pStyle w:val="Default"/>
        <w:ind w:left="360"/>
        <w:rPr>
          <w:rFonts w:ascii="Arial" w:eastAsia="Arial" w:hAnsi="Arial" w:cs="Arial"/>
        </w:rPr>
      </w:pPr>
      <w:r>
        <w:rPr>
          <w:rFonts w:ascii="Arial"/>
        </w:rPr>
        <w:t xml:space="preserve">For example: </w:t>
      </w:r>
      <w:r>
        <w:rPr>
          <w:rFonts w:hAnsi="Arial"/>
        </w:rPr>
        <w:t>“</w:t>
      </w:r>
      <w:r>
        <w:rPr>
          <w:rFonts w:ascii="Arial"/>
        </w:rPr>
        <w:t xml:space="preserve">fear, determination, nausea </w:t>
      </w:r>
      <w:r>
        <w:rPr>
          <w:rFonts w:hAnsi="Arial"/>
        </w:rPr>
        <w:t>…”</w:t>
      </w:r>
    </w:p>
    <w:p w14:paraId="72CA710F" w14:textId="77777777" w:rsidR="00980B10" w:rsidRDefault="00980B10" w:rsidP="00980B10">
      <w:pPr>
        <w:pStyle w:val="Default"/>
        <w:rPr>
          <w:rFonts w:ascii="Arial" w:eastAsia="Arial" w:hAnsi="Arial" w:cs="Arial"/>
        </w:rPr>
      </w:pPr>
    </w:p>
    <w:p w14:paraId="767ACF9E" w14:textId="77777777" w:rsidR="00F5069A" w:rsidRDefault="00980B10" w:rsidP="00765A27">
      <w:pPr>
        <w:pStyle w:val="Default"/>
        <w:ind w:left="360"/>
        <w:rPr>
          <w:rFonts w:ascii="Arial"/>
        </w:rPr>
      </w:pPr>
      <w:r>
        <w:rPr>
          <w:rFonts w:ascii="Arial"/>
        </w:rPr>
        <w:t xml:space="preserve">Thank young people for their contributions, and be sure to break what is likely to be a </w:t>
      </w:r>
      <w:proofErr w:type="spellStart"/>
      <w:r>
        <w:rPr>
          <w:rFonts w:ascii="Arial"/>
        </w:rPr>
        <w:t>sombre</w:t>
      </w:r>
      <w:proofErr w:type="spellEnd"/>
      <w:r>
        <w:rPr>
          <w:rFonts w:ascii="Arial"/>
        </w:rPr>
        <w:t xml:space="preserve"> mood or atmosphere by focusing on the skills they have shown, and the mature way that they have hopefully grappled with complex ideas around the humanitarian impact of conflict. </w:t>
      </w:r>
    </w:p>
    <w:p w14:paraId="0CBD362D" w14:textId="77777777" w:rsidR="00F5069A" w:rsidRDefault="00F5069A" w:rsidP="00765A27">
      <w:pPr>
        <w:pStyle w:val="Default"/>
        <w:ind w:left="360"/>
        <w:rPr>
          <w:rFonts w:ascii="Arial"/>
        </w:rPr>
      </w:pPr>
    </w:p>
    <w:p w14:paraId="5B6044DC" w14:textId="607BE997" w:rsidR="00980B10" w:rsidRDefault="00980B10" w:rsidP="00765A27">
      <w:pPr>
        <w:pStyle w:val="Default"/>
        <w:ind w:left="360"/>
        <w:rPr>
          <w:rFonts w:ascii="Arial" w:eastAsia="Arial" w:hAnsi="Arial" w:cs="Arial"/>
        </w:rPr>
      </w:pPr>
      <w:r>
        <w:rPr>
          <w:rFonts w:ascii="Arial"/>
        </w:rPr>
        <w:t xml:space="preserve">This should allow them to </w:t>
      </w:r>
      <w:r>
        <w:rPr>
          <w:rFonts w:hAnsi="Arial"/>
        </w:rPr>
        <w:t>‘</w:t>
      </w:r>
      <w:r>
        <w:rPr>
          <w:rFonts w:ascii="Arial"/>
        </w:rPr>
        <w:t>exit</w:t>
      </w:r>
      <w:r>
        <w:rPr>
          <w:rFonts w:hAnsi="Arial"/>
        </w:rPr>
        <w:t>’</w:t>
      </w:r>
      <w:r>
        <w:rPr>
          <w:rFonts w:hAnsi="Arial"/>
        </w:rPr>
        <w:t xml:space="preserve"> </w:t>
      </w:r>
      <w:r>
        <w:rPr>
          <w:rFonts w:ascii="Arial"/>
        </w:rPr>
        <w:t>the atmosphere of the session well, and move on to other parts of their day, and can be important when dealing with subject matter / stimuli as serious as this.</w:t>
      </w:r>
    </w:p>
    <w:p w14:paraId="5408E23C" w14:textId="77777777" w:rsidR="00980B10" w:rsidRDefault="00980B10" w:rsidP="00980B10">
      <w:pPr>
        <w:pStyle w:val="Body"/>
      </w:pPr>
    </w:p>
    <w:p w14:paraId="4B6538B5" w14:textId="7A5C8958" w:rsidR="00980B10" w:rsidRDefault="00980B10" w:rsidP="00980B10">
      <w:pPr>
        <w:pStyle w:val="Body"/>
        <w:rPr>
          <w:rFonts w:ascii="Arial Bold" w:eastAsia="Arial Bold" w:hAnsi="Arial Bold" w:cs="Arial Bold"/>
        </w:rPr>
      </w:pPr>
    </w:p>
    <w:p w14:paraId="1B278EB0" w14:textId="77777777" w:rsidR="00F5069A" w:rsidRDefault="00F5069A">
      <w:pPr>
        <w:rPr>
          <w:rFonts w:eastAsiaTheme="majorEastAsia" w:cstheme="majorBidi"/>
          <w:b/>
          <w:bCs/>
          <w:color w:val="000000" w:themeColor="text1"/>
          <w:lang w:val="en-US"/>
        </w:rPr>
      </w:pPr>
      <w:r>
        <w:rPr>
          <w:lang w:val="en-US"/>
        </w:rPr>
        <w:br w:type="page"/>
      </w:r>
    </w:p>
    <w:p w14:paraId="053D6767" w14:textId="41CDA216" w:rsidR="00980B10" w:rsidRDefault="00980B10" w:rsidP="00980B10">
      <w:pPr>
        <w:pStyle w:val="Heading2"/>
      </w:pPr>
      <w:r>
        <w:rPr>
          <w:lang w:val="en-US"/>
        </w:rPr>
        <w:lastRenderedPageBreak/>
        <w:t xml:space="preserve">Session </w:t>
      </w:r>
      <w:r w:rsidR="00F5069A">
        <w:rPr>
          <w:lang w:val="en-US"/>
        </w:rPr>
        <w:t>two</w:t>
      </w:r>
      <w:r>
        <w:rPr>
          <w:lang w:val="en-US"/>
        </w:rPr>
        <w:t>: Portraying humanitarian impact</w:t>
      </w:r>
    </w:p>
    <w:p w14:paraId="362D1079" w14:textId="77777777" w:rsidR="00F300AF" w:rsidRDefault="00980B10" w:rsidP="00980B10">
      <w:pPr>
        <w:pStyle w:val="ListParagraph"/>
        <w:numPr>
          <w:ilvl w:val="0"/>
          <w:numId w:val="30"/>
        </w:numPr>
        <w:pBdr>
          <w:top w:val="nil"/>
          <w:left w:val="nil"/>
          <w:bottom w:val="nil"/>
          <w:right w:val="nil"/>
          <w:between w:val="nil"/>
          <w:bar w:val="nil"/>
        </w:pBdr>
        <w:ind w:left="360" w:hanging="360"/>
      </w:pPr>
      <w:r>
        <w:t>Begin by providing a brief recap of previous session and provide</w:t>
      </w:r>
      <w:r w:rsidR="00507687">
        <w:t xml:space="preserve"> or </w:t>
      </w:r>
      <w:r>
        <w:t>signpost the learning objectives as a stimulus to their activities in this session.</w:t>
      </w:r>
    </w:p>
    <w:p w14:paraId="47F48B69" w14:textId="77777777" w:rsidR="00E85B96" w:rsidRDefault="00E85B96" w:rsidP="00E85B96">
      <w:pPr>
        <w:pStyle w:val="ListParagraph"/>
        <w:pBdr>
          <w:top w:val="nil"/>
          <w:left w:val="nil"/>
          <w:bottom w:val="nil"/>
          <w:right w:val="nil"/>
          <w:between w:val="nil"/>
          <w:bar w:val="nil"/>
        </w:pBdr>
        <w:ind w:left="360"/>
      </w:pPr>
    </w:p>
    <w:p w14:paraId="52D69EC5" w14:textId="5E5CDD36" w:rsidR="00E85B96" w:rsidRDefault="00980B10" w:rsidP="00F300AF">
      <w:pPr>
        <w:pStyle w:val="ListParagraph"/>
        <w:pBdr>
          <w:top w:val="nil"/>
          <w:left w:val="nil"/>
          <w:bottom w:val="nil"/>
          <w:right w:val="nil"/>
          <w:between w:val="nil"/>
          <w:bar w:val="nil"/>
        </w:pBdr>
        <w:ind w:left="360"/>
      </w:pPr>
      <w:r>
        <w:t>Explain that the learning has practical objectives in terms of devising a piece and performing it, as well as humanitarian objectives</w:t>
      </w:r>
      <w:r w:rsidR="00E85B96">
        <w:t xml:space="preserve"> – </w:t>
      </w:r>
      <w:r>
        <w:t>to use the process to develop further their understanding of the impact</w:t>
      </w:r>
      <w:r w:rsidR="00E85B96">
        <w:t>s</w:t>
      </w:r>
      <w:r>
        <w:t xml:space="preserve"> of conflict</w:t>
      </w:r>
      <w:r w:rsidR="00E85B96">
        <w:t xml:space="preserve">. </w:t>
      </w:r>
    </w:p>
    <w:p w14:paraId="215E887E" w14:textId="77777777" w:rsidR="00E85B96" w:rsidRDefault="00E85B96" w:rsidP="00F300AF">
      <w:pPr>
        <w:pStyle w:val="ListParagraph"/>
        <w:pBdr>
          <w:top w:val="nil"/>
          <w:left w:val="nil"/>
          <w:bottom w:val="nil"/>
          <w:right w:val="nil"/>
          <w:between w:val="nil"/>
          <w:bar w:val="nil"/>
        </w:pBdr>
        <w:ind w:left="360"/>
      </w:pPr>
    </w:p>
    <w:p w14:paraId="1FB48042" w14:textId="3F26710B" w:rsidR="00980B10" w:rsidRDefault="00E85B96" w:rsidP="00F300AF">
      <w:pPr>
        <w:pStyle w:val="ListParagraph"/>
        <w:pBdr>
          <w:top w:val="nil"/>
          <w:left w:val="nil"/>
          <w:bottom w:val="nil"/>
          <w:right w:val="nil"/>
          <w:between w:val="nil"/>
          <w:bar w:val="nil"/>
        </w:pBdr>
        <w:ind w:left="360"/>
      </w:pPr>
      <w:r>
        <w:t xml:space="preserve">The humanitarian perspective will feed </w:t>
      </w:r>
      <w:r w:rsidR="00980B10">
        <w:t>in</w:t>
      </w:r>
      <w:r>
        <w:t xml:space="preserve"> </w:t>
      </w:r>
      <w:r w:rsidR="00980B10">
        <w:t>to their performances, allowing them to develop their character</w:t>
      </w:r>
      <w:r>
        <w:t>s</w:t>
      </w:r>
      <w:r w:rsidR="00980B10">
        <w:t xml:space="preserve"> and piece further.</w:t>
      </w:r>
    </w:p>
    <w:p w14:paraId="6AA93366" w14:textId="77777777" w:rsidR="00980B10" w:rsidRDefault="00980B10" w:rsidP="00980B10">
      <w:pPr>
        <w:pStyle w:val="Body"/>
      </w:pPr>
    </w:p>
    <w:p w14:paraId="55E9439A" w14:textId="0F4FA556" w:rsidR="00E85B96" w:rsidRPr="00E85B96" w:rsidRDefault="00980B10" w:rsidP="00980B10">
      <w:pPr>
        <w:pStyle w:val="ListParagraph"/>
        <w:numPr>
          <w:ilvl w:val="0"/>
          <w:numId w:val="30"/>
        </w:numPr>
        <w:pBdr>
          <w:top w:val="nil"/>
          <w:left w:val="nil"/>
          <w:bottom w:val="nil"/>
          <w:right w:val="nil"/>
          <w:between w:val="nil"/>
          <w:bar w:val="nil"/>
        </w:pBdr>
        <w:ind w:left="360" w:hanging="360"/>
        <w:rPr>
          <w:color w:val="808080"/>
          <w:sz w:val="20"/>
          <w:szCs w:val="20"/>
          <w:u w:color="808080"/>
        </w:rPr>
      </w:pPr>
      <w:r>
        <w:t>To help re-engage learners with the story and learning, work through the original storyboards provided by the film production company availabl</w:t>
      </w:r>
      <w:r w:rsidR="00E85B96">
        <w:t xml:space="preserve">e as a </w:t>
      </w:r>
      <w:hyperlink r:id="rId16" w:history="1">
        <w:r w:rsidR="00E85B96" w:rsidRPr="0070112C">
          <w:rPr>
            <w:rStyle w:val="Hyperlink"/>
          </w:rPr>
          <w:t>PowerPoint presentation.</w:t>
        </w:r>
      </w:hyperlink>
    </w:p>
    <w:p w14:paraId="27C6478B" w14:textId="77777777" w:rsidR="00E85B96" w:rsidRDefault="00E85B96" w:rsidP="00E85B96">
      <w:pPr>
        <w:pStyle w:val="ListParagraph"/>
        <w:pBdr>
          <w:top w:val="nil"/>
          <w:left w:val="nil"/>
          <w:bottom w:val="nil"/>
          <w:right w:val="nil"/>
          <w:between w:val="nil"/>
          <w:bar w:val="nil"/>
        </w:pBdr>
        <w:ind w:left="360"/>
      </w:pPr>
    </w:p>
    <w:p w14:paraId="7825BE92" w14:textId="77BCF9C1" w:rsidR="00980B10" w:rsidRDefault="00980B10" w:rsidP="00E85B96">
      <w:pPr>
        <w:pStyle w:val="ListParagraph"/>
        <w:pBdr>
          <w:top w:val="nil"/>
          <w:left w:val="nil"/>
          <w:bottom w:val="nil"/>
          <w:right w:val="nil"/>
          <w:between w:val="nil"/>
          <w:bar w:val="nil"/>
        </w:pBdr>
        <w:ind w:left="360"/>
        <w:rPr>
          <w:color w:val="808080"/>
          <w:sz w:val="20"/>
          <w:szCs w:val="20"/>
          <w:u w:color="808080"/>
        </w:rPr>
      </w:pPr>
      <w:r>
        <w:t xml:space="preserve">Support the learners to draw out what they think are the key moments shown in the storyboard and creators’ annotations, to review the story of the film as a group, inviting contributions and observations from learners. </w:t>
      </w:r>
      <w:r>
        <w:rPr>
          <w:color w:val="808080"/>
          <w:sz w:val="20"/>
          <w:szCs w:val="20"/>
          <w:u w:color="808080"/>
        </w:rPr>
        <w:t>[An alternative would be to print the slides and provide a set to each of the performance groups – as set in the previous session – and allow them to work through them in their groups].</w:t>
      </w:r>
    </w:p>
    <w:p w14:paraId="5B0CE42B" w14:textId="77777777" w:rsidR="00980B10" w:rsidRDefault="00980B10" w:rsidP="00980B10">
      <w:pPr>
        <w:pStyle w:val="Body"/>
        <w:rPr>
          <w:color w:val="808080"/>
          <w:sz w:val="20"/>
          <w:szCs w:val="20"/>
          <w:u w:color="808080"/>
        </w:rPr>
      </w:pPr>
    </w:p>
    <w:p w14:paraId="189A2CA6" w14:textId="77777777" w:rsidR="00980B10" w:rsidRDefault="00980B10" w:rsidP="00980B10">
      <w:pPr>
        <w:pStyle w:val="ListParagraph"/>
        <w:numPr>
          <w:ilvl w:val="0"/>
          <w:numId w:val="30"/>
        </w:numPr>
        <w:pBdr>
          <w:top w:val="nil"/>
          <w:left w:val="nil"/>
          <w:bottom w:val="nil"/>
          <w:right w:val="nil"/>
          <w:between w:val="nil"/>
          <w:bar w:val="nil"/>
        </w:pBdr>
        <w:ind w:left="360" w:hanging="360"/>
      </w:pPr>
      <w:r>
        <w:t>The penultimate slide in the power-point presentation shares the director’s aim in making the film:</w:t>
      </w:r>
    </w:p>
    <w:p w14:paraId="6DAFACC6" w14:textId="77777777" w:rsidR="00980B10" w:rsidRDefault="00980B10" w:rsidP="00980B10">
      <w:pPr>
        <w:pStyle w:val="Body"/>
      </w:pPr>
    </w:p>
    <w:p w14:paraId="07842B48" w14:textId="77777777" w:rsidR="00980B10" w:rsidRDefault="00980B10" w:rsidP="00980B10">
      <w:pPr>
        <w:pStyle w:val="Default"/>
        <w:ind w:left="567" w:right="567"/>
        <w:rPr>
          <w:rFonts w:ascii="Arial" w:eastAsia="Arial" w:hAnsi="Arial" w:cs="Arial"/>
          <w:i/>
          <w:iCs/>
        </w:rPr>
      </w:pPr>
      <w:r>
        <w:rPr>
          <w:rFonts w:hAnsi="Arial"/>
          <w:i/>
          <w:iCs/>
        </w:rPr>
        <w:t>“</w:t>
      </w:r>
      <w:r>
        <w:rPr>
          <w:rFonts w:ascii="Arial"/>
          <w:i/>
          <w:iCs/>
        </w:rPr>
        <w:t>One of the main reasons we made this film was to try and give young people today an understanding of an event that may have seemed distant or even irrelevant. We made the film in the hope it would spark an interest and inspire young people to learn more about the war and question what place conflict has in society both 100 years ago and today.</w:t>
      </w:r>
      <w:r>
        <w:rPr>
          <w:rFonts w:hAnsi="Arial"/>
          <w:i/>
          <w:iCs/>
        </w:rPr>
        <w:t>”</w:t>
      </w:r>
      <w:r>
        <w:rPr>
          <w:rFonts w:hAnsi="Arial"/>
          <w:i/>
          <w:iCs/>
        </w:rPr>
        <w:t xml:space="preserve"> </w:t>
      </w:r>
    </w:p>
    <w:p w14:paraId="747D2CAA" w14:textId="22071945" w:rsidR="00980B10" w:rsidRDefault="00980B10" w:rsidP="00980B10">
      <w:pPr>
        <w:pStyle w:val="ListParagraph"/>
        <w:ind w:left="360"/>
        <w:rPr>
          <w:i/>
          <w:iCs/>
        </w:rPr>
      </w:pPr>
    </w:p>
    <w:p w14:paraId="012768DA" w14:textId="77777777" w:rsidR="00980B10" w:rsidRDefault="00980B10" w:rsidP="00980B10">
      <w:pPr>
        <w:pStyle w:val="ListParagraph"/>
        <w:ind w:left="360"/>
      </w:pPr>
      <w:r>
        <w:t xml:space="preserve">Share this with learners, inviting brief responses as to whether they agree with his viewpoint. </w:t>
      </w:r>
    </w:p>
    <w:p w14:paraId="5FEE26AB" w14:textId="77777777" w:rsidR="00980B10" w:rsidRDefault="00980B10" w:rsidP="00980B10">
      <w:pPr>
        <w:pStyle w:val="ListParagraph"/>
        <w:ind w:left="360"/>
      </w:pPr>
      <w:r>
        <w:t>Explain that the drama they create and perform should meet the same aims as those expressed by the director, Joe Higgins, and that they will evaluate their own and others’ performances against this aim using a performance framework (next slide).</w:t>
      </w:r>
    </w:p>
    <w:p w14:paraId="76E65E63" w14:textId="77777777" w:rsidR="00980B10" w:rsidRDefault="00980B10" w:rsidP="00980B10">
      <w:pPr>
        <w:pStyle w:val="Body"/>
      </w:pPr>
    </w:p>
    <w:p w14:paraId="7DACFF90" w14:textId="58AD8EA2" w:rsidR="00507687" w:rsidRPr="0079062D" w:rsidRDefault="00507687" w:rsidP="00980B10">
      <w:pPr>
        <w:pStyle w:val="Default"/>
        <w:numPr>
          <w:ilvl w:val="0"/>
          <w:numId w:val="31"/>
        </w:numPr>
        <w:ind w:left="360" w:hanging="360"/>
        <w:rPr>
          <w:rFonts w:ascii="Arial" w:eastAsia="Arial" w:hAnsi="Arial" w:cs="Arial"/>
          <w:color w:val="auto"/>
        </w:rPr>
      </w:pPr>
      <w:r w:rsidRPr="0079062D">
        <w:rPr>
          <w:rFonts w:ascii="Arial"/>
          <w:color w:val="auto"/>
        </w:rPr>
        <w:t xml:space="preserve">Groups will now devise and rehearse a dramatic performance </w:t>
      </w:r>
      <w:r w:rsidR="005912B0" w:rsidRPr="0079062D">
        <w:rPr>
          <w:rFonts w:ascii="Arial"/>
          <w:color w:val="auto"/>
        </w:rPr>
        <w:t xml:space="preserve">of </w:t>
      </w:r>
      <w:r w:rsidRPr="0079062D">
        <w:rPr>
          <w:rFonts w:ascii="Arial"/>
          <w:i/>
          <w:color w:val="auto"/>
        </w:rPr>
        <w:t>The Unknown Soldier</w:t>
      </w:r>
      <w:r w:rsidRPr="0079062D">
        <w:rPr>
          <w:rFonts w:ascii="Arial"/>
          <w:color w:val="auto"/>
        </w:rPr>
        <w:t xml:space="preserve"> </w:t>
      </w:r>
      <w:r w:rsidR="005912B0" w:rsidRPr="0079062D">
        <w:rPr>
          <w:rFonts w:ascii="Arial"/>
          <w:color w:val="auto"/>
        </w:rPr>
        <w:t xml:space="preserve">using the </w:t>
      </w:r>
      <w:r w:rsidRPr="0079062D">
        <w:rPr>
          <w:rFonts w:ascii="Arial"/>
          <w:color w:val="auto"/>
        </w:rPr>
        <w:t xml:space="preserve">screenplay and their character profiles. </w:t>
      </w:r>
    </w:p>
    <w:p w14:paraId="0EB18CC7" w14:textId="77777777" w:rsidR="00507687" w:rsidRPr="0079062D" w:rsidRDefault="00507687" w:rsidP="00765A27">
      <w:pPr>
        <w:pStyle w:val="Default"/>
        <w:rPr>
          <w:rFonts w:ascii="Arial" w:eastAsia="Arial" w:hAnsi="Arial" w:cs="Arial"/>
          <w:color w:val="auto"/>
        </w:rPr>
      </w:pPr>
    </w:p>
    <w:p w14:paraId="40AFA0C0" w14:textId="00FF99E1" w:rsidR="00507687" w:rsidRPr="0079062D" w:rsidRDefault="00980B10" w:rsidP="00765A27">
      <w:pPr>
        <w:pStyle w:val="Default"/>
        <w:ind w:left="360"/>
        <w:rPr>
          <w:rFonts w:ascii="Arial"/>
          <w:color w:val="auto"/>
        </w:rPr>
      </w:pPr>
      <w:r w:rsidRPr="0079062D">
        <w:rPr>
          <w:rFonts w:ascii="Arial"/>
          <w:color w:val="auto"/>
        </w:rPr>
        <w:t xml:space="preserve">Give performance groups a few minutes to revisit their character profiles from the last session.  </w:t>
      </w:r>
    </w:p>
    <w:p w14:paraId="0358C206" w14:textId="77777777" w:rsidR="00507687" w:rsidRPr="0079062D" w:rsidRDefault="00507687" w:rsidP="00765A27">
      <w:pPr>
        <w:pStyle w:val="Default"/>
        <w:ind w:left="360"/>
        <w:rPr>
          <w:rFonts w:ascii="Arial"/>
          <w:color w:val="auto"/>
        </w:rPr>
      </w:pPr>
    </w:p>
    <w:p w14:paraId="7C0D6865" w14:textId="2CB6B40D" w:rsidR="00507687" w:rsidRPr="0079062D" w:rsidRDefault="00980B10" w:rsidP="00765A27">
      <w:pPr>
        <w:pStyle w:val="Default"/>
        <w:ind w:left="360"/>
        <w:rPr>
          <w:rFonts w:ascii="Arial"/>
          <w:color w:val="auto"/>
        </w:rPr>
      </w:pPr>
      <w:r w:rsidRPr="0079062D">
        <w:rPr>
          <w:rFonts w:ascii="Arial"/>
          <w:color w:val="auto"/>
        </w:rPr>
        <w:t xml:space="preserve">Once they have done this ask them to use 30 minutes to devise and rehearse a short performance (max 3 mins) to share with the group. </w:t>
      </w:r>
    </w:p>
    <w:p w14:paraId="13B6524D" w14:textId="77777777" w:rsidR="00507687" w:rsidRPr="0079062D" w:rsidRDefault="00507687" w:rsidP="00765A27">
      <w:pPr>
        <w:pStyle w:val="Default"/>
        <w:ind w:left="360"/>
        <w:rPr>
          <w:rFonts w:ascii="Arial"/>
          <w:color w:val="auto"/>
        </w:rPr>
      </w:pPr>
    </w:p>
    <w:p w14:paraId="14A12A4E" w14:textId="546F5DB8" w:rsidR="00507687" w:rsidRPr="0079062D" w:rsidRDefault="00980B10" w:rsidP="00765A27">
      <w:pPr>
        <w:pStyle w:val="Default"/>
        <w:ind w:left="360"/>
        <w:rPr>
          <w:rFonts w:ascii="Arial"/>
          <w:color w:val="auto"/>
        </w:rPr>
      </w:pPr>
      <w:r w:rsidRPr="0079062D">
        <w:rPr>
          <w:rFonts w:ascii="Arial"/>
          <w:color w:val="auto"/>
        </w:rPr>
        <w:t xml:space="preserve">They </w:t>
      </w:r>
      <w:r w:rsidR="00507687" w:rsidRPr="0079062D">
        <w:rPr>
          <w:rFonts w:ascii="Arial"/>
          <w:color w:val="auto"/>
        </w:rPr>
        <w:t xml:space="preserve">can </w:t>
      </w:r>
      <w:r w:rsidRPr="0079062D">
        <w:rPr>
          <w:rFonts w:ascii="Arial"/>
          <w:color w:val="auto"/>
        </w:rPr>
        <w:t xml:space="preserve">use </w:t>
      </w:r>
      <w:hyperlink r:id="rId17" w:history="1">
        <w:r w:rsidRPr="0070112C">
          <w:rPr>
            <w:rStyle w:val="Hyperlink"/>
            <w:rFonts w:ascii="Arial"/>
          </w:rPr>
          <w:t>the screenplay</w:t>
        </w:r>
      </w:hyperlink>
      <w:r w:rsidRPr="0079062D">
        <w:rPr>
          <w:rFonts w:ascii="Arial"/>
          <w:color w:val="auto"/>
        </w:rPr>
        <w:t xml:space="preserve"> </w:t>
      </w:r>
      <w:r w:rsidR="00507687" w:rsidRPr="0079062D">
        <w:rPr>
          <w:rFonts w:ascii="Arial"/>
          <w:color w:val="auto"/>
        </w:rPr>
        <w:t>as a starting point</w:t>
      </w:r>
      <w:r w:rsidRPr="0079062D">
        <w:rPr>
          <w:rFonts w:ascii="Arial"/>
          <w:color w:val="auto"/>
        </w:rPr>
        <w:t xml:space="preserve"> </w:t>
      </w:r>
      <w:r w:rsidR="00507687" w:rsidRPr="0079062D">
        <w:rPr>
          <w:rFonts w:ascii="Arial"/>
          <w:color w:val="auto"/>
        </w:rPr>
        <w:t>and can either:</w:t>
      </w:r>
    </w:p>
    <w:p w14:paraId="6C10A119" w14:textId="77777777" w:rsidR="00507687" w:rsidRPr="0079062D" w:rsidRDefault="00507687" w:rsidP="00765A27">
      <w:pPr>
        <w:pStyle w:val="Default"/>
        <w:ind w:left="360"/>
        <w:rPr>
          <w:rFonts w:ascii="Arial"/>
          <w:color w:val="auto"/>
        </w:rPr>
      </w:pPr>
    </w:p>
    <w:p w14:paraId="2BC707FE" w14:textId="7DED4307" w:rsidR="00507687" w:rsidRPr="0079062D" w:rsidRDefault="00980B10" w:rsidP="00765A27">
      <w:pPr>
        <w:pStyle w:val="Default"/>
        <w:numPr>
          <w:ilvl w:val="1"/>
          <w:numId w:val="42"/>
        </w:numPr>
        <w:rPr>
          <w:rFonts w:ascii="Arial" w:eastAsia="Arial" w:hAnsi="Arial" w:cs="Arial"/>
          <w:color w:val="auto"/>
        </w:rPr>
      </w:pPr>
      <w:r w:rsidRPr="0079062D">
        <w:rPr>
          <w:rFonts w:ascii="Arial"/>
          <w:color w:val="auto"/>
        </w:rPr>
        <w:t>closely match the dialogue</w:t>
      </w:r>
      <w:r w:rsidR="00507687" w:rsidRPr="0079062D">
        <w:rPr>
          <w:rFonts w:ascii="Arial"/>
          <w:color w:val="auto"/>
        </w:rPr>
        <w:t xml:space="preserve"> and filmmakers</w:t>
      </w:r>
      <w:r w:rsidR="00507687" w:rsidRPr="0079062D">
        <w:rPr>
          <w:rFonts w:ascii="Arial"/>
          <w:color w:val="auto"/>
        </w:rPr>
        <w:t>’</w:t>
      </w:r>
      <w:r w:rsidR="00507687" w:rsidRPr="0079062D">
        <w:rPr>
          <w:rFonts w:ascii="Arial"/>
          <w:color w:val="auto"/>
        </w:rPr>
        <w:t xml:space="preserve"> approach, </w:t>
      </w:r>
      <w:r w:rsidRPr="0079062D">
        <w:rPr>
          <w:rFonts w:ascii="Arial"/>
          <w:color w:val="auto"/>
        </w:rPr>
        <w:t>or</w:t>
      </w:r>
    </w:p>
    <w:p w14:paraId="7EC00142" w14:textId="12316F96" w:rsidR="00980B10" w:rsidRPr="0079062D" w:rsidRDefault="00980B10" w:rsidP="00765A27">
      <w:pPr>
        <w:pStyle w:val="Default"/>
        <w:numPr>
          <w:ilvl w:val="1"/>
          <w:numId w:val="42"/>
        </w:numPr>
        <w:rPr>
          <w:rFonts w:ascii="Arial" w:eastAsia="Arial" w:hAnsi="Arial" w:cs="Arial"/>
          <w:color w:val="auto"/>
        </w:rPr>
      </w:pPr>
      <w:proofErr w:type="gramStart"/>
      <w:r w:rsidRPr="0079062D">
        <w:rPr>
          <w:rFonts w:ascii="Arial"/>
          <w:color w:val="auto"/>
        </w:rPr>
        <w:t>adapt</w:t>
      </w:r>
      <w:proofErr w:type="gramEnd"/>
      <w:r w:rsidRPr="0079062D">
        <w:rPr>
          <w:rFonts w:ascii="Arial"/>
          <w:color w:val="auto"/>
        </w:rPr>
        <w:t xml:space="preserve"> it to reflect their own interpretations of the characters, story and feelings.</w:t>
      </w:r>
    </w:p>
    <w:p w14:paraId="26FD4693" w14:textId="77777777" w:rsidR="00980B10" w:rsidRDefault="00980B10" w:rsidP="00980B10">
      <w:pPr>
        <w:pStyle w:val="Default"/>
        <w:rPr>
          <w:rFonts w:ascii="Arial" w:eastAsia="Arial" w:hAnsi="Arial" w:cs="Arial"/>
        </w:rPr>
      </w:pPr>
    </w:p>
    <w:p w14:paraId="5D894A25" w14:textId="6CF8A039" w:rsidR="00980B10" w:rsidRDefault="00980B10" w:rsidP="00980B10">
      <w:pPr>
        <w:pStyle w:val="Default"/>
        <w:ind w:left="360"/>
        <w:rPr>
          <w:color w:val="808080"/>
          <w:sz w:val="20"/>
          <w:szCs w:val="20"/>
          <w:u w:color="808080"/>
        </w:rPr>
      </w:pPr>
      <w:r>
        <w:t xml:space="preserve">Support groups by providing regular time checks and reminding them of different aspects of performance that they may wish to include, such as using their voices, body language, facial </w:t>
      </w:r>
      <w:r>
        <w:lastRenderedPageBreak/>
        <w:t xml:space="preserve">expression, and movement </w:t>
      </w:r>
      <w:r w:rsidR="00A968A7">
        <w:t xml:space="preserve">or freeze-frames </w:t>
      </w:r>
      <w:r>
        <w:t xml:space="preserve">of the whole scene. </w:t>
      </w:r>
      <w:r>
        <w:rPr>
          <w:color w:val="808080"/>
          <w:sz w:val="20"/>
          <w:szCs w:val="20"/>
          <w:u w:color="808080"/>
        </w:rPr>
        <w:t xml:space="preserve">[If breakout spaces are available, then it may be appropriate to allocate these to different performance groups for this stage of the activity] </w:t>
      </w:r>
    </w:p>
    <w:p w14:paraId="76EE57FD" w14:textId="77777777" w:rsidR="00980B10" w:rsidRDefault="00980B10" w:rsidP="00980B10">
      <w:pPr>
        <w:pStyle w:val="Body"/>
        <w:rPr>
          <w:color w:val="808080"/>
          <w:sz w:val="20"/>
          <w:szCs w:val="20"/>
          <w:u w:color="808080"/>
        </w:rPr>
      </w:pPr>
    </w:p>
    <w:p w14:paraId="30B269FD" w14:textId="6C706F9D" w:rsidR="00980B10" w:rsidRDefault="00247904" w:rsidP="00980B10">
      <w:pPr>
        <w:pStyle w:val="Default"/>
        <w:numPr>
          <w:ilvl w:val="0"/>
          <w:numId w:val="31"/>
        </w:numPr>
        <w:ind w:left="360" w:hanging="360"/>
        <w:rPr>
          <w:rFonts w:ascii="Arial" w:eastAsia="Arial" w:hAnsi="Arial" w:cs="Arial"/>
        </w:rPr>
      </w:pPr>
      <w:r>
        <w:rPr>
          <w:rFonts w:ascii="Arial"/>
        </w:rPr>
        <w:t xml:space="preserve">After </w:t>
      </w:r>
      <w:r w:rsidR="00980B10">
        <w:rPr>
          <w:rFonts w:ascii="Arial"/>
        </w:rPr>
        <w:t>30 minutes</w:t>
      </w:r>
      <w:r w:rsidR="0079062D">
        <w:rPr>
          <w:rFonts w:ascii="Arial"/>
        </w:rPr>
        <w:t xml:space="preserve"> </w:t>
      </w:r>
      <w:r w:rsidR="004F294F">
        <w:rPr>
          <w:rFonts w:ascii="Arial"/>
        </w:rPr>
        <w:t xml:space="preserve">bring </w:t>
      </w:r>
      <w:r w:rsidR="00980B10">
        <w:rPr>
          <w:rFonts w:ascii="Arial"/>
        </w:rPr>
        <w:t xml:space="preserve">the whole group back together to share their performances. </w:t>
      </w:r>
    </w:p>
    <w:p w14:paraId="4798EA19" w14:textId="77777777" w:rsidR="00980B10" w:rsidRDefault="00980B10" w:rsidP="0079062D">
      <w:pPr>
        <w:pStyle w:val="Default"/>
        <w:ind w:left="360"/>
        <w:rPr>
          <w:rFonts w:ascii="Arial" w:eastAsia="Arial" w:hAnsi="Arial" w:cs="Arial"/>
        </w:rPr>
      </w:pPr>
    </w:p>
    <w:p w14:paraId="177FA9CA" w14:textId="46B29F9C" w:rsidR="00765DC5" w:rsidRDefault="00980B10" w:rsidP="0079062D">
      <w:pPr>
        <w:pStyle w:val="Default"/>
        <w:ind w:left="360"/>
        <w:rPr>
          <w:rFonts w:ascii="Arial"/>
        </w:rPr>
      </w:pPr>
      <w:r>
        <w:rPr>
          <w:rFonts w:ascii="Arial"/>
        </w:rPr>
        <w:t xml:space="preserve">Ask the audience to respond using the </w:t>
      </w:r>
      <w:hyperlink r:id="rId18" w:history="1">
        <w:r w:rsidRPr="0070112C">
          <w:rPr>
            <w:rStyle w:val="Hyperlink"/>
            <w:rFonts w:ascii="Arial"/>
          </w:rPr>
          <w:t>performance framework</w:t>
        </w:r>
      </w:hyperlink>
      <w:r>
        <w:rPr>
          <w:rFonts w:ascii="Arial"/>
        </w:rPr>
        <w:t xml:space="preserve"> below, which can be displayed on a whole whiteboard screen, a flip chart, or as a visual aid for discussion</w:t>
      </w:r>
      <w:r w:rsidR="00765DC5">
        <w:rPr>
          <w:rFonts w:ascii="Arial"/>
        </w:rPr>
        <w:t>.</w:t>
      </w:r>
    </w:p>
    <w:p w14:paraId="1AC36D8B" w14:textId="77777777" w:rsidR="00765DC5" w:rsidRDefault="00765DC5" w:rsidP="0079062D">
      <w:pPr>
        <w:pStyle w:val="Default"/>
        <w:ind w:left="360"/>
        <w:rPr>
          <w:rFonts w:ascii="Arial"/>
        </w:rPr>
      </w:pPr>
    </w:p>
    <w:p w14:paraId="145F3E92" w14:textId="38ACD1C2" w:rsidR="00765DC5" w:rsidRDefault="00765DC5" w:rsidP="0079062D">
      <w:pPr>
        <w:pStyle w:val="Default"/>
        <w:ind w:left="360"/>
        <w:rPr>
          <w:rFonts w:ascii="Arial"/>
        </w:rPr>
      </w:pPr>
      <w:r>
        <w:rPr>
          <w:rFonts w:ascii="Arial"/>
        </w:rPr>
        <w:t>Giv</w:t>
      </w:r>
      <w:r w:rsidR="00980B10">
        <w:rPr>
          <w:rFonts w:ascii="Arial"/>
        </w:rPr>
        <w:t xml:space="preserve">e each group the responsibility for critically </w:t>
      </w:r>
      <w:proofErr w:type="spellStart"/>
      <w:r w:rsidR="00980B10">
        <w:rPr>
          <w:rFonts w:ascii="Arial"/>
        </w:rPr>
        <w:t>analysing</w:t>
      </w:r>
      <w:proofErr w:type="spellEnd"/>
      <w:r w:rsidR="00980B10">
        <w:rPr>
          <w:rFonts w:ascii="Arial"/>
        </w:rPr>
        <w:t xml:space="preserve"> one performance and leading that critical evaluative discussion - others can then add to this, invited by the lead group</w:t>
      </w:r>
      <w:r w:rsidR="0079062D">
        <w:rPr>
          <w:rFonts w:ascii="Arial"/>
        </w:rPr>
        <w:t>.</w:t>
      </w:r>
    </w:p>
    <w:p w14:paraId="37622956" w14:textId="77777777" w:rsidR="00765DC5" w:rsidRDefault="00765DC5" w:rsidP="0079062D">
      <w:pPr>
        <w:pStyle w:val="Default"/>
        <w:ind w:left="360"/>
        <w:rPr>
          <w:rFonts w:ascii="Arial"/>
        </w:rPr>
      </w:pPr>
    </w:p>
    <w:p w14:paraId="50599D18" w14:textId="5920D135" w:rsidR="00980B10" w:rsidRDefault="00980B10" w:rsidP="0079062D">
      <w:pPr>
        <w:pStyle w:val="Default"/>
        <w:ind w:left="360"/>
        <w:rPr>
          <w:rFonts w:ascii="Arial" w:eastAsia="Arial" w:hAnsi="Arial" w:cs="Arial"/>
        </w:rPr>
      </w:pPr>
      <w:r>
        <w:rPr>
          <w:rFonts w:ascii="Arial"/>
        </w:rPr>
        <w:t>Ensure that young people explain the specifics of how particular performances built their understanding of, and empathy with</w:t>
      </w:r>
      <w:r w:rsidR="00765DC5">
        <w:rPr>
          <w:rFonts w:ascii="Arial"/>
        </w:rPr>
        <w:t>,</w:t>
      </w:r>
      <w:r>
        <w:rPr>
          <w:rFonts w:ascii="Arial"/>
        </w:rPr>
        <w:t xml:space="preserve"> the characters and the humanitarian impact of armed conflict.</w:t>
      </w:r>
    </w:p>
    <w:p w14:paraId="18EC7DA9" w14:textId="77777777" w:rsidR="00980B10" w:rsidRDefault="00980B10" w:rsidP="00980B10">
      <w:pPr>
        <w:pStyle w:val="Body"/>
      </w:pPr>
      <w:r>
        <w:br/>
      </w:r>
    </w:p>
    <w:p w14:paraId="439D6B00" w14:textId="77777777" w:rsidR="00980B10" w:rsidRDefault="00980B10" w:rsidP="00980B10">
      <w:pPr>
        <w:pStyle w:val="Body"/>
        <w:ind w:left="567" w:right="567"/>
        <w:rPr>
          <w:rFonts w:ascii="Arial Bold" w:eastAsia="Arial Bold" w:hAnsi="Arial Bold" w:cs="Arial Bold"/>
        </w:rPr>
      </w:pPr>
      <w:r>
        <w:rPr>
          <w:rFonts w:ascii="Arial Bold"/>
        </w:rPr>
        <w:t>Performance framework</w:t>
      </w:r>
    </w:p>
    <w:p w14:paraId="091EB818" w14:textId="58F7CC94" w:rsidR="00980B10" w:rsidRDefault="00980B10" w:rsidP="00980B10">
      <w:pPr>
        <w:pStyle w:val="Default"/>
        <w:ind w:left="567" w:right="567"/>
        <w:rPr>
          <w:rFonts w:ascii="Arial" w:eastAsia="Arial" w:hAnsi="Arial" w:cs="Arial"/>
        </w:rPr>
      </w:pPr>
      <w:r>
        <w:rPr>
          <w:rFonts w:ascii="Arial"/>
        </w:rPr>
        <w:t xml:space="preserve">How did the choices each group made about </w:t>
      </w:r>
      <w:proofErr w:type="spellStart"/>
      <w:r>
        <w:rPr>
          <w:rFonts w:ascii="Arial"/>
        </w:rPr>
        <w:t>characterisation</w:t>
      </w:r>
      <w:proofErr w:type="spellEnd"/>
      <w:r>
        <w:rPr>
          <w:rFonts w:ascii="Arial"/>
        </w:rPr>
        <w:t xml:space="preserve"> through voice, movement</w:t>
      </w:r>
      <w:r w:rsidR="004F294F">
        <w:rPr>
          <w:rFonts w:ascii="Arial"/>
        </w:rPr>
        <w:t>, body language</w:t>
      </w:r>
      <w:r>
        <w:rPr>
          <w:rFonts w:ascii="Arial"/>
        </w:rPr>
        <w:t xml:space="preserve"> and facial expressions help an audience </w:t>
      </w:r>
      <w:proofErr w:type="gramStart"/>
      <w:r>
        <w:rPr>
          <w:rFonts w:ascii="Arial"/>
        </w:rPr>
        <w:t>to:</w:t>
      </w:r>
      <w:proofErr w:type="gramEnd"/>
    </w:p>
    <w:p w14:paraId="7A892311" w14:textId="77777777" w:rsidR="00980B10" w:rsidRDefault="00980B10" w:rsidP="00980B10">
      <w:pPr>
        <w:pStyle w:val="Body"/>
        <w:ind w:left="567" w:right="567"/>
      </w:pPr>
    </w:p>
    <w:p w14:paraId="7A1345C6" w14:textId="77777777" w:rsidR="00980B10" w:rsidRDefault="00980B10" w:rsidP="00980B10">
      <w:pPr>
        <w:pStyle w:val="Default"/>
        <w:numPr>
          <w:ilvl w:val="0"/>
          <w:numId w:val="32"/>
        </w:numPr>
        <w:spacing w:after="120"/>
        <w:ind w:left="1080" w:right="567" w:hanging="360"/>
        <w:rPr>
          <w:rFonts w:ascii="Arial" w:eastAsia="Arial" w:hAnsi="Arial" w:cs="Arial"/>
        </w:rPr>
      </w:pPr>
      <w:proofErr w:type="gramStart"/>
      <w:r>
        <w:rPr>
          <w:rFonts w:ascii="Arial"/>
        </w:rPr>
        <w:t>understand</w:t>
      </w:r>
      <w:proofErr w:type="gramEnd"/>
      <w:r>
        <w:rPr>
          <w:rFonts w:ascii="Arial"/>
        </w:rPr>
        <w:t xml:space="preserve"> a distant historical event (what did you understand about WW1 through viewing?)</w:t>
      </w:r>
    </w:p>
    <w:p w14:paraId="5068ADD9" w14:textId="77777777" w:rsidR="00980B10" w:rsidRDefault="00980B10" w:rsidP="00980B10">
      <w:pPr>
        <w:pStyle w:val="Default"/>
        <w:numPr>
          <w:ilvl w:val="0"/>
          <w:numId w:val="33"/>
        </w:numPr>
        <w:spacing w:after="120"/>
        <w:ind w:left="1080" w:right="567" w:hanging="360"/>
        <w:rPr>
          <w:rFonts w:ascii="Arial" w:eastAsia="Arial" w:hAnsi="Arial" w:cs="Arial"/>
        </w:rPr>
      </w:pPr>
      <w:proofErr w:type="gramStart"/>
      <w:r>
        <w:rPr>
          <w:rFonts w:ascii="Arial"/>
        </w:rPr>
        <w:t>have</w:t>
      </w:r>
      <w:proofErr w:type="gramEnd"/>
      <w:r>
        <w:rPr>
          <w:rFonts w:ascii="Arial"/>
        </w:rPr>
        <w:t xml:space="preserve"> their interest sparked (which parts engaged you and had you most interested?)</w:t>
      </w:r>
    </w:p>
    <w:p w14:paraId="5AE22D7B" w14:textId="77777777" w:rsidR="00980B10" w:rsidRPr="0079062D" w:rsidRDefault="00980B10" w:rsidP="00980B10">
      <w:pPr>
        <w:pStyle w:val="Default"/>
        <w:numPr>
          <w:ilvl w:val="0"/>
          <w:numId w:val="34"/>
        </w:numPr>
        <w:spacing w:after="120"/>
        <w:ind w:left="1080" w:right="567" w:hanging="360"/>
        <w:rPr>
          <w:rFonts w:ascii="Arial" w:eastAsia="Arial" w:hAnsi="Arial" w:cs="Arial"/>
        </w:rPr>
      </w:pPr>
      <w:proofErr w:type="gramStart"/>
      <w:r>
        <w:rPr>
          <w:rFonts w:ascii="Arial"/>
        </w:rPr>
        <w:t>be</w:t>
      </w:r>
      <w:proofErr w:type="gramEnd"/>
      <w:r>
        <w:rPr>
          <w:rFonts w:ascii="Arial"/>
        </w:rPr>
        <w:t xml:space="preserve"> inspired to know more (what do we now want to know?) </w:t>
      </w:r>
    </w:p>
    <w:p w14:paraId="28CFF8F4" w14:textId="6C2E1D03" w:rsidR="004F294F" w:rsidRDefault="004F294F" w:rsidP="00980B10">
      <w:pPr>
        <w:pStyle w:val="Default"/>
        <w:numPr>
          <w:ilvl w:val="0"/>
          <w:numId w:val="34"/>
        </w:numPr>
        <w:spacing w:after="120"/>
        <w:ind w:left="1080" w:right="567" w:hanging="360"/>
        <w:rPr>
          <w:rFonts w:ascii="Arial" w:eastAsia="Arial" w:hAnsi="Arial" w:cs="Arial"/>
        </w:rPr>
      </w:pPr>
      <w:proofErr w:type="gramStart"/>
      <w:r>
        <w:rPr>
          <w:rFonts w:ascii="Arial"/>
        </w:rPr>
        <w:t>feel</w:t>
      </w:r>
      <w:proofErr w:type="gramEnd"/>
      <w:r>
        <w:rPr>
          <w:rFonts w:ascii="Arial"/>
        </w:rPr>
        <w:t xml:space="preserve"> engaged and moved by the characters and their situation (what was the impact of WWI on people?)</w:t>
      </w:r>
    </w:p>
    <w:p w14:paraId="31F7A4BF" w14:textId="77777777" w:rsidR="00980B10" w:rsidRDefault="00980B10" w:rsidP="00980B10">
      <w:pPr>
        <w:pStyle w:val="Default"/>
        <w:numPr>
          <w:ilvl w:val="0"/>
          <w:numId w:val="35"/>
        </w:numPr>
        <w:spacing w:after="120"/>
        <w:ind w:left="1080" w:right="567" w:hanging="360"/>
        <w:rPr>
          <w:rFonts w:ascii="Arial" w:eastAsia="Arial" w:hAnsi="Arial" w:cs="Arial"/>
        </w:rPr>
      </w:pPr>
      <w:proofErr w:type="gramStart"/>
      <w:r>
        <w:rPr>
          <w:rFonts w:ascii="Arial"/>
        </w:rPr>
        <w:t>ask</w:t>
      </w:r>
      <w:proofErr w:type="gramEnd"/>
      <w:r>
        <w:rPr>
          <w:rFonts w:ascii="Arial"/>
        </w:rPr>
        <w:t xml:space="preserve"> questions about conflict then and now (what questions do we have?)</w:t>
      </w:r>
    </w:p>
    <w:p w14:paraId="0477FDCB" w14:textId="77777777" w:rsidR="00980B10" w:rsidRDefault="00980B10" w:rsidP="00980B10">
      <w:pPr>
        <w:pStyle w:val="Body"/>
      </w:pPr>
    </w:p>
    <w:p w14:paraId="0A501663" w14:textId="2E102887" w:rsidR="00980B10" w:rsidRDefault="00980B10" w:rsidP="00980B10">
      <w:pPr>
        <w:pStyle w:val="BodyA"/>
        <w:numPr>
          <w:ilvl w:val="0"/>
          <w:numId w:val="31"/>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hanging="360"/>
        <w:rPr>
          <w:rFonts w:ascii="Arial" w:eastAsia="Arial" w:hAnsi="Arial" w:cs="Arial"/>
        </w:rPr>
      </w:pPr>
      <w:r>
        <w:rPr>
          <w:rFonts w:ascii="Arial"/>
        </w:rPr>
        <w:t xml:space="preserve">Show the film again and ask learners to compare their own performances with those in the film itself. Consider the choices that they made and how they were similar or different to those of the actors and director. </w:t>
      </w:r>
      <w:r w:rsidR="00765DC5" w:rsidRPr="0079062D">
        <w:rPr>
          <w:rFonts w:ascii="Arial"/>
          <w:color w:val="auto"/>
        </w:rPr>
        <w:t>How did their artistic choices change how effective the performances were at</w:t>
      </w:r>
      <w:r w:rsidRPr="0079062D">
        <w:rPr>
          <w:rFonts w:ascii="Arial"/>
          <w:color w:val="auto"/>
        </w:rPr>
        <w:t xml:space="preserve"> portraying</w:t>
      </w:r>
      <w:r w:rsidR="00765DC5" w:rsidRPr="0079062D">
        <w:rPr>
          <w:rFonts w:ascii="Arial"/>
          <w:color w:val="auto"/>
        </w:rPr>
        <w:t xml:space="preserve"> the</w:t>
      </w:r>
      <w:r w:rsidRPr="0079062D">
        <w:rPr>
          <w:rFonts w:ascii="Arial"/>
          <w:color w:val="auto"/>
        </w:rPr>
        <w:t xml:space="preserve"> humanitarian impact </w:t>
      </w:r>
      <w:r w:rsidR="00765DC5" w:rsidRPr="0079062D">
        <w:rPr>
          <w:rFonts w:ascii="Arial"/>
          <w:color w:val="auto"/>
        </w:rPr>
        <w:t>of conflict</w:t>
      </w:r>
      <w:r w:rsidRPr="0079062D">
        <w:rPr>
          <w:rFonts w:ascii="Arial"/>
          <w:color w:val="auto"/>
        </w:rPr>
        <w:t xml:space="preserve">? </w:t>
      </w:r>
    </w:p>
    <w:p w14:paraId="3D778BF0" w14:textId="77777777" w:rsidR="00980B10" w:rsidRDefault="00980B10" w:rsidP="00980B10">
      <w:pPr>
        <w:pStyle w:val="Body"/>
      </w:pPr>
    </w:p>
    <w:p w14:paraId="2E4043F7" w14:textId="77777777" w:rsidR="00980B10" w:rsidRDefault="00980B10" w:rsidP="00980B10">
      <w:pPr>
        <w:pStyle w:val="ListParagraph"/>
        <w:numPr>
          <w:ilvl w:val="0"/>
          <w:numId w:val="31"/>
        </w:numPr>
        <w:pBdr>
          <w:top w:val="nil"/>
          <w:left w:val="nil"/>
          <w:bottom w:val="nil"/>
          <w:right w:val="nil"/>
          <w:between w:val="nil"/>
          <w:bar w:val="nil"/>
        </w:pBdr>
        <w:ind w:left="360" w:hanging="360"/>
      </w:pPr>
      <w:r>
        <w:t>To close the learning engage learners in a short reflective dialogue (either as a whole group or in smaller sub-groups) using the following prompts:</w:t>
      </w:r>
    </w:p>
    <w:p w14:paraId="727C2309" w14:textId="77777777" w:rsidR="00980B10" w:rsidRDefault="00980B10" w:rsidP="00980B10">
      <w:pPr>
        <w:pStyle w:val="Body"/>
      </w:pPr>
    </w:p>
    <w:p w14:paraId="1F58F4FA" w14:textId="14E136EB" w:rsidR="00980B10" w:rsidRDefault="00980B10" w:rsidP="00980B10">
      <w:pPr>
        <w:pStyle w:val="ListParagraph"/>
        <w:numPr>
          <w:ilvl w:val="0"/>
          <w:numId w:val="36"/>
        </w:numPr>
        <w:pBdr>
          <w:top w:val="nil"/>
          <w:left w:val="nil"/>
          <w:bottom w:val="nil"/>
          <w:right w:val="nil"/>
          <w:between w:val="nil"/>
          <w:bar w:val="nil"/>
        </w:pBdr>
        <w:ind w:hanging="360"/>
      </w:pPr>
      <w:r>
        <w:t xml:space="preserve">Does engaging with </w:t>
      </w:r>
      <w:r w:rsidR="004C26F6" w:rsidRPr="004C26F6">
        <w:rPr>
          <w:i/>
        </w:rPr>
        <w:t>The Unknown Soldier</w:t>
      </w:r>
      <w:r>
        <w:t xml:space="preserve"> help young people to better understand the humanitarian impacts of armed conflict? Why and how?</w:t>
      </w:r>
    </w:p>
    <w:p w14:paraId="32BAD318" w14:textId="77777777" w:rsidR="00980B10" w:rsidRDefault="00980B10" w:rsidP="00980B10">
      <w:pPr>
        <w:pStyle w:val="ListParagraph"/>
        <w:ind w:left="0"/>
      </w:pPr>
    </w:p>
    <w:p w14:paraId="44410301" w14:textId="2154C8C7" w:rsidR="00980B10" w:rsidRDefault="0079062D" w:rsidP="00980B10">
      <w:pPr>
        <w:pStyle w:val="ListParagraph"/>
        <w:numPr>
          <w:ilvl w:val="0"/>
          <w:numId w:val="37"/>
        </w:numPr>
        <w:pBdr>
          <w:top w:val="nil"/>
          <w:left w:val="nil"/>
          <w:bottom w:val="nil"/>
          <w:right w:val="nil"/>
          <w:between w:val="nil"/>
          <w:bar w:val="nil"/>
        </w:pBdr>
        <w:ind w:hanging="360"/>
      </w:pPr>
      <w:r>
        <w:t>Why might drama, t</w:t>
      </w:r>
      <w:r w:rsidR="00980B10">
        <w:t>heatre</w:t>
      </w:r>
      <w:r w:rsidR="002E5505">
        <w:t xml:space="preserve"> and/or film</w:t>
      </w:r>
      <w:r w:rsidR="00980B10">
        <w:t xml:space="preserve"> be particularly powerful in educating young people about the </w:t>
      </w:r>
      <w:r w:rsidR="005A786C">
        <w:t>e</w:t>
      </w:r>
      <w:r w:rsidR="00980B10">
        <w:t>ffects of armed conflict?</w:t>
      </w:r>
    </w:p>
    <w:p w14:paraId="0D1D1B8D" w14:textId="77777777" w:rsidR="00980B10" w:rsidRDefault="00980B10" w:rsidP="00980B10">
      <w:pPr>
        <w:pStyle w:val="Body"/>
      </w:pPr>
    </w:p>
    <w:p w14:paraId="30B6B010" w14:textId="77777777" w:rsidR="00980B10" w:rsidRDefault="00980B10" w:rsidP="00980B10">
      <w:pPr>
        <w:pStyle w:val="Default"/>
        <w:rPr>
          <w:rFonts w:ascii="Arial" w:eastAsia="Arial" w:hAnsi="Arial" w:cs="Arial"/>
        </w:rPr>
      </w:pPr>
    </w:p>
    <w:p w14:paraId="4237F36A" w14:textId="77777777" w:rsidR="00860A0A" w:rsidRDefault="00860A0A" w:rsidP="00980B10">
      <w:pPr>
        <w:pStyle w:val="Heading2"/>
        <w:rPr>
          <w:lang w:val="en-US"/>
        </w:rPr>
      </w:pPr>
    </w:p>
    <w:p w14:paraId="6B8D265C" w14:textId="4570D9C1" w:rsidR="00980B10" w:rsidRDefault="0079062D" w:rsidP="00980B10">
      <w:pPr>
        <w:pStyle w:val="Heading2"/>
      </w:pPr>
      <w:r>
        <w:rPr>
          <w:lang w:val="en-US"/>
        </w:rPr>
        <w:t xml:space="preserve">Extension </w:t>
      </w:r>
    </w:p>
    <w:p w14:paraId="5DA1EE9E" w14:textId="155EA333" w:rsidR="00980B10" w:rsidRDefault="00980B10" w:rsidP="00980B10">
      <w:pPr>
        <w:pStyle w:val="Default"/>
        <w:rPr>
          <w:rFonts w:ascii="Arial" w:eastAsia="Arial" w:hAnsi="Arial" w:cs="Arial"/>
        </w:rPr>
      </w:pPr>
      <w:r>
        <w:rPr>
          <w:rFonts w:ascii="Arial" w:eastAsia="Arial" w:hAnsi="Arial" w:cs="Arial"/>
        </w:rPr>
        <w:br/>
      </w:r>
      <w:r>
        <w:rPr>
          <w:rFonts w:ascii="Arial"/>
        </w:rPr>
        <w:t xml:space="preserve">Adding </w:t>
      </w:r>
      <w:r w:rsidRPr="0079062D">
        <w:rPr>
          <w:rFonts w:ascii="Arial"/>
          <w:b/>
        </w:rPr>
        <w:t xml:space="preserve">technical aspects </w:t>
      </w:r>
      <w:r>
        <w:rPr>
          <w:rFonts w:ascii="Arial"/>
        </w:rPr>
        <w:t>such as set, lighting, costume, sound effects and special effects could increase the effectiveness of a performance in meeting its aims. You could support learners to develop their performances further using these skills and re-evaluate the results against their earlier performance.</w:t>
      </w:r>
    </w:p>
    <w:p w14:paraId="284BFB24" w14:textId="77777777" w:rsidR="00980B10" w:rsidRDefault="00980B10" w:rsidP="00980B10">
      <w:pPr>
        <w:pStyle w:val="Default"/>
        <w:rPr>
          <w:rFonts w:ascii="Arial" w:eastAsia="Arial" w:hAnsi="Arial" w:cs="Arial"/>
        </w:rPr>
      </w:pPr>
    </w:p>
    <w:p w14:paraId="21C823A6" w14:textId="77777777" w:rsidR="0079062D" w:rsidRDefault="00980B10" w:rsidP="00980B10">
      <w:pPr>
        <w:pStyle w:val="BodyA"/>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rPr>
      </w:pPr>
      <w:r>
        <w:rPr>
          <w:rFonts w:ascii="Arial"/>
        </w:rPr>
        <w:t xml:space="preserve">An example of technical considerations to share with young people: the script is one continuous scene, which could be enacted in a number of ways. </w:t>
      </w:r>
    </w:p>
    <w:p w14:paraId="74B9BCFE" w14:textId="77777777" w:rsidR="0079062D" w:rsidRDefault="0079062D" w:rsidP="00980B10">
      <w:pPr>
        <w:pStyle w:val="BodyA"/>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rPr>
      </w:pPr>
    </w:p>
    <w:p w14:paraId="18C99BCC" w14:textId="77777777" w:rsidR="0079062D" w:rsidRDefault="00980B10" w:rsidP="00980B10">
      <w:pPr>
        <w:pStyle w:val="BodyA"/>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rPr>
      </w:pPr>
      <w:r>
        <w:rPr>
          <w:rFonts w:ascii="Arial"/>
        </w:rPr>
        <w:t xml:space="preserve">You might choose to have different parts on different sections of the stage (what kind of stage shape would you choose?) </w:t>
      </w:r>
    </w:p>
    <w:p w14:paraId="5A1221CF" w14:textId="77777777" w:rsidR="0079062D" w:rsidRDefault="0079062D" w:rsidP="00980B10">
      <w:pPr>
        <w:pStyle w:val="BodyA"/>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rPr>
      </w:pPr>
    </w:p>
    <w:p w14:paraId="6AA78616" w14:textId="5270AE7C" w:rsidR="0079062D" w:rsidRDefault="0079062D" w:rsidP="00980B10">
      <w:pPr>
        <w:pStyle w:val="BodyA"/>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rPr>
      </w:pPr>
      <w:r>
        <w:rPr>
          <w:rFonts w:ascii="Arial"/>
        </w:rPr>
        <w:t>P</w:t>
      </w:r>
      <w:r w:rsidR="00980B10">
        <w:rPr>
          <w:rFonts w:ascii="Arial"/>
        </w:rPr>
        <w:t>erhaps you would have a promenade performance where audience followed t</w:t>
      </w:r>
      <w:r>
        <w:rPr>
          <w:rFonts w:ascii="Arial"/>
        </w:rPr>
        <w:t xml:space="preserve">he action as it unfolded, how would this affect the action? </w:t>
      </w:r>
      <w:r w:rsidR="00980B10">
        <w:rPr>
          <w:rFonts w:ascii="Arial"/>
        </w:rPr>
        <w:t xml:space="preserve">Or deepen the impact of a play? </w:t>
      </w:r>
    </w:p>
    <w:p w14:paraId="3BFB58AC" w14:textId="77777777" w:rsidR="0079062D" w:rsidRDefault="0079062D" w:rsidP="00980B10">
      <w:pPr>
        <w:pStyle w:val="BodyA"/>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rPr>
      </w:pPr>
    </w:p>
    <w:p w14:paraId="7E02DBA2" w14:textId="77777777" w:rsidR="00AD2D63" w:rsidRPr="00B614BE" w:rsidRDefault="00AD2D63" w:rsidP="00B614BE"/>
    <w:sectPr w:rsidR="00AD2D63" w:rsidRPr="00B614BE" w:rsidSect="00823E72">
      <w:headerReference w:type="even" r:id="rId19"/>
      <w:headerReference w:type="default" r:id="rId20"/>
      <w:footerReference w:type="even" r:id="rId21"/>
      <w:footerReference w:type="default" r:id="rId22"/>
      <w:headerReference w:type="first" r:id="rId23"/>
      <w:footerReference w:type="first" r:id="rId24"/>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F300AF" w:rsidRDefault="00F300AF" w:rsidP="00830B76">
      <w:r>
        <w:separator/>
      </w:r>
    </w:p>
  </w:endnote>
  <w:endnote w:type="continuationSeparator" w:id="0">
    <w:p w14:paraId="72DD481F" w14:textId="77777777" w:rsidR="00F300AF" w:rsidRDefault="00F300AF"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F300AF" w:rsidRDefault="00F300AF"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F300AF" w:rsidRDefault="00F300AF"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40552C62" w:rsidR="00F300AF" w:rsidRDefault="00F300AF"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7C9C299" w14:textId="77777777" w:rsidR="00F300AF" w:rsidRPr="00823E72" w:rsidRDefault="00F300AF" w:rsidP="00823E72">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6B2263">
                            <w:rPr>
                              <w:rStyle w:val="PageNumber"/>
                              <w:b/>
                              <w:noProof/>
                              <w:color w:val="FFFFFF" w:themeColor="background1"/>
                              <w:sz w:val="28"/>
                              <w:szCs w:val="28"/>
                            </w:rPr>
                            <w:t>9</w:t>
                          </w:r>
                          <w:r w:rsidRPr="00823E72">
                            <w:rPr>
                              <w:rStyle w:val="PageNumber"/>
                              <w:b/>
                              <w:color w:val="FFFFFF" w:themeColor="background1"/>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F300AF" w:rsidRPr="00823E72" w:rsidRDefault="00F300AF" w:rsidP="00823E72">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6B2263">
                      <w:rPr>
                        <w:rStyle w:val="PageNumber"/>
                        <w:b/>
                        <w:noProof/>
                        <w:color w:val="FFFFFF" w:themeColor="background1"/>
                        <w:sz w:val="28"/>
                        <w:szCs w:val="28"/>
                      </w:rPr>
                      <w:t>9</w:t>
                    </w:r>
                    <w:r w:rsidRPr="00823E72">
                      <w:rPr>
                        <w:rStyle w:val="PageNumber"/>
                        <w:b/>
                        <w:color w:val="FFFFFF" w:themeColor="background1"/>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o="http://schemas.microsoft.com/office/mac/office/2008/main" xmlns:mv="urn:schemas-microsoft-com:mac:vml">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0286" behindDoc="0" locked="0" layoutInCell="1" allowOverlap="1" wp14:anchorId="4B172ABC" wp14:editId="3B4B7318">
              <wp:simplePos x="0" y="0"/>
              <wp:positionH relativeFrom="column">
                <wp:posOffset>-800100</wp:posOffset>
              </wp:positionH>
              <wp:positionV relativeFrom="paragraph">
                <wp:posOffset>-901700</wp:posOffset>
              </wp:positionV>
              <wp:extent cx="7658100" cy="1229995"/>
              <wp:effectExtent l="0" t="0" r="12700" b="0"/>
              <wp:wrapNone/>
              <wp:docPr id="7" name="Rectangle 7"/>
              <wp:cNvGraphicFramePr/>
              <a:graphic xmlns:a="http://schemas.openxmlformats.org/drawingml/2006/main">
                <a:graphicData uri="http://schemas.microsoft.com/office/word/2010/wordprocessingShape">
                  <wps:wsp>
                    <wps:cNvSpPr/>
                    <wps:spPr>
                      <a:xfrm>
                        <a:off x="0" y="0"/>
                        <a:ext cx="7658100" cy="1229995"/>
                      </a:xfrm>
                      <a:prstGeom prst="rect">
                        <a:avLst/>
                      </a:prstGeom>
                      <a:solidFill>
                        <a:srgbClr val="CE16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rect id="Rectangle 7" o:spid="_x0000_s1026" style="position:absolute;margin-left:-62.95pt;margin-top:-70.95pt;width:603pt;height:96.85pt;z-index:2516602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" fillcolor="#ce1620" stroked="f"/>
          </w:pict>
        </mc:Fallback>
      </mc:AlternateContent>
    </w:r>
    <w:r>
      <w:rPr>
        <w:noProof/>
      </w:rPr>
      <mc:AlternateContent>
        <mc:Choice Requires="wps">
          <w:drawing>
            <wp:anchor distT="0" distB="0" distL="114300" distR="114300" simplePos="0" relativeHeight="251661311" behindDoc="0" locked="0" layoutInCell="1" allowOverlap="1" wp14:anchorId="54122E6C" wp14:editId="1E94872B">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F300AF" w:rsidRDefault="00F300AF" w:rsidP="00823E72">
                          <w:pPr>
                            <w:pStyle w:val="Footer"/>
                            <w:ind w:left="567"/>
                            <w:rPr>
                              <w:color w:val="FFFFFF" w:themeColor="background1"/>
                              <w:sz w:val="18"/>
                              <w:szCs w:val="18"/>
                              <w:lang w:val="en-US"/>
                            </w:rPr>
                          </w:pPr>
                        </w:p>
                        <w:p w14:paraId="35C15DE7" w14:textId="2847C496" w:rsidR="00F300AF" w:rsidRPr="00823E72" w:rsidRDefault="00F300AF" w:rsidP="00823E72">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14:paraId="563C49BF" w14:textId="77777777" w:rsidR="00F300AF" w:rsidRPr="00823E72" w:rsidRDefault="00F300AF" w:rsidP="00823E72">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1" w:history="1">
                            <w:r w:rsidRPr="00823E72">
                              <w:rPr>
                                <w:rStyle w:val="Hyperlink"/>
                                <w:color w:val="FFFFFF" w:themeColor="background1"/>
                                <w:sz w:val="18"/>
                                <w:szCs w:val="18"/>
                                <w:lang w:val="en-US"/>
                              </w:rPr>
                              <w:t>www.redcross.org.uk/education</w:t>
                            </w:r>
                          </w:hyperlink>
                        </w:p>
                        <w:p w14:paraId="61E614A1" w14:textId="77777777" w:rsidR="00F300AF" w:rsidRPr="00823E72" w:rsidRDefault="00F300AF" w:rsidP="00823E72">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14:paraId="2CA30D76" w14:textId="77777777" w:rsidR="00F300AF" w:rsidRPr="00823E72" w:rsidRDefault="00F300AF" w:rsidP="00823E72">
                          <w:pPr>
                            <w:ind w:left="567"/>
                            <w:rPr>
                              <w:color w:val="FFFFFF" w:themeColor="background1"/>
                            </w:rPr>
                          </w:pPr>
                        </w:p>
                        <w:p w14:paraId="0A382F5D" w14:textId="77777777" w:rsidR="00F300AF" w:rsidRDefault="00F300AF"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F300AF" w:rsidRDefault="00F300AF" w:rsidP="00823E72">
                    <w:pPr>
                      <w:pStyle w:val="Footer"/>
                      <w:ind w:left="567"/>
                      <w:rPr>
                        <w:color w:val="FFFFFF" w:themeColor="background1"/>
                        <w:sz w:val="18"/>
                        <w:szCs w:val="18"/>
                        <w:lang w:val="en-US"/>
                      </w:rPr>
                    </w:pPr>
                  </w:p>
                  <w:p w14:paraId="35C15DE7" w14:textId="2847C496" w:rsidR="00F300AF" w:rsidRPr="00823E72" w:rsidRDefault="00F300AF" w:rsidP="00823E72">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14:paraId="563C49BF" w14:textId="77777777" w:rsidR="00F300AF" w:rsidRPr="00823E72" w:rsidRDefault="00F300AF" w:rsidP="00823E72">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2" w:history="1">
                      <w:r w:rsidRPr="00823E72">
                        <w:rPr>
                          <w:rStyle w:val="Hyperlink"/>
                          <w:color w:val="FFFFFF" w:themeColor="background1"/>
                          <w:sz w:val="18"/>
                          <w:szCs w:val="18"/>
                          <w:lang w:val="en-US"/>
                        </w:rPr>
                        <w:t>www.redcross.org.uk/education</w:t>
                      </w:r>
                    </w:hyperlink>
                  </w:p>
                  <w:p w14:paraId="61E614A1" w14:textId="77777777" w:rsidR="00F300AF" w:rsidRPr="00823E72" w:rsidRDefault="00F300AF" w:rsidP="00823E72">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14:paraId="2CA30D76" w14:textId="77777777" w:rsidR="00F300AF" w:rsidRPr="00823E72" w:rsidRDefault="00F300AF" w:rsidP="00823E72">
                    <w:pPr>
                      <w:ind w:left="567"/>
                      <w:rPr>
                        <w:color w:val="FFFFFF" w:themeColor="background1"/>
                      </w:rPr>
                    </w:pPr>
                  </w:p>
                  <w:p w14:paraId="0A382F5D" w14:textId="77777777" w:rsidR="00F300AF" w:rsidRDefault="00F300AF" w:rsidP="00823E72">
                    <w:pPr>
                      <w:ind w:left="56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9D566" w14:textId="77777777" w:rsidR="00872A18" w:rsidRDefault="00872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F300AF" w:rsidRDefault="00F300AF" w:rsidP="00830B76">
      <w:r>
        <w:separator/>
      </w:r>
    </w:p>
  </w:footnote>
  <w:footnote w:type="continuationSeparator" w:id="0">
    <w:p w14:paraId="5B94A290" w14:textId="77777777" w:rsidR="00F300AF" w:rsidRDefault="00F300AF"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F300AF" w:rsidRDefault="00F300AF">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9" name="Picture 9"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9C924" w14:textId="7B7BBAB6" w:rsidR="00F300AF" w:rsidRPr="00823E72" w:rsidRDefault="00872A18" w:rsidP="00823E72">
    <w:pPr>
      <w:pStyle w:val="Header"/>
      <w:tabs>
        <w:tab w:val="clear" w:pos="4320"/>
        <w:tab w:val="clear" w:pos="8640"/>
        <w:tab w:val="left" w:pos="4820"/>
      </w:tabs>
      <w:ind w:left="-1134"/>
    </w:pPr>
    <w:r>
      <w:rPr>
        <w:noProof/>
      </w:rPr>
      <w:drawing>
        <wp:inline distT="0" distB="0" distL="0" distR="0" wp14:anchorId="5E3612D9" wp14:editId="3151A180">
          <wp:extent cx="6120765" cy="899011"/>
          <wp:effectExtent l="0" t="0" r="0" b="0"/>
          <wp:docPr id="10" name="Picture 10" descr="\\redcross.org.uk\public\UsersDesktop-MFH\Hdavis\Desktop\Lesson plan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ross.org.uk\public\UsersDesktop-MFH\Hdavis\Desktop\Lesson plan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99011"/>
                  </a:xfrm>
                  <a:prstGeom prst="rect">
                    <a:avLst/>
                  </a:prstGeom>
                  <a:noFill/>
                  <a:ln>
                    <a:noFill/>
                  </a:ln>
                </pic:spPr>
              </pic:pic>
            </a:graphicData>
          </a:graphic>
        </wp:inline>
      </w:drawing>
    </w:r>
    <w:r w:rsidR="00F300AF">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F300AF" w:rsidRDefault="00F300AF">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12" name="Picture 12"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4831"/>
    <w:multiLevelType w:val="multilevel"/>
    <w:tmpl w:val="7A14C7C6"/>
    <w:styleLink w:val="List6"/>
    <w:lvl w:ilvl="0">
      <w:start w:val="7"/>
      <w:numFmt w:val="decimal"/>
      <w:lvlText w:val="%1."/>
      <w:lvlJc w:val="left"/>
      <w:rPr>
        <w:rFonts w:ascii="Arial" w:eastAsia="Arial" w:hAnsi="Arial" w:cs="Arial"/>
        <w:position w:val="0"/>
        <w:u w:color="000000"/>
      </w:rPr>
    </w:lvl>
    <w:lvl w:ilvl="1">
      <w:start w:val="1"/>
      <w:numFmt w:val="lowerLetter"/>
      <w:lvlText w:val="%2."/>
      <w:lvlJc w:val="left"/>
      <w:rPr>
        <w:rFonts w:ascii="Arial" w:eastAsia="Arial" w:hAnsi="Arial" w:cs="Arial"/>
        <w:position w:val="0"/>
        <w:u w:color="000000"/>
      </w:rPr>
    </w:lvl>
    <w:lvl w:ilvl="2">
      <w:start w:val="1"/>
      <w:numFmt w:val="lowerRoman"/>
      <w:lvlText w:val="%3."/>
      <w:lvlJc w:val="left"/>
      <w:rPr>
        <w:rFonts w:ascii="Arial" w:eastAsia="Arial" w:hAnsi="Arial" w:cs="Arial"/>
        <w:position w:val="0"/>
        <w:u w:color="000000"/>
      </w:rPr>
    </w:lvl>
    <w:lvl w:ilvl="3">
      <w:start w:val="1"/>
      <w:numFmt w:val="decimal"/>
      <w:lvlText w:val="%4."/>
      <w:lvlJc w:val="left"/>
      <w:rPr>
        <w:rFonts w:ascii="Arial" w:eastAsia="Arial" w:hAnsi="Arial" w:cs="Arial"/>
        <w:position w:val="0"/>
        <w:u w:color="000000"/>
      </w:rPr>
    </w:lvl>
    <w:lvl w:ilvl="4">
      <w:start w:val="1"/>
      <w:numFmt w:val="lowerLetter"/>
      <w:lvlText w:val="%5."/>
      <w:lvlJc w:val="left"/>
      <w:rPr>
        <w:rFonts w:ascii="Arial" w:eastAsia="Arial" w:hAnsi="Arial" w:cs="Arial"/>
        <w:position w:val="0"/>
        <w:u w:color="000000"/>
      </w:rPr>
    </w:lvl>
    <w:lvl w:ilvl="5">
      <w:start w:val="1"/>
      <w:numFmt w:val="lowerRoman"/>
      <w:lvlText w:val="%6."/>
      <w:lvlJc w:val="left"/>
      <w:rPr>
        <w:rFonts w:ascii="Arial" w:eastAsia="Arial" w:hAnsi="Arial" w:cs="Arial"/>
        <w:position w:val="0"/>
        <w:u w:color="000000"/>
      </w:rPr>
    </w:lvl>
    <w:lvl w:ilvl="6">
      <w:start w:val="1"/>
      <w:numFmt w:val="decimal"/>
      <w:lvlText w:val="%7."/>
      <w:lvlJc w:val="left"/>
      <w:rPr>
        <w:rFonts w:ascii="Arial" w:eastAsia="Arial" w:hAnsi="Arial" w:cs="Arial"/>
        <w:position w:val="0"/>
        <w:u w:color="000000"/>
      </w:rPr>
    </w:lvl>
    <w:lvl w:ilvl="7">
      <w:start w:val="1"/>
      <w:numFmt w:val="lowerLetter"/>
      <w:lvlText w:val="%8."/>
      <w:lvlJc w:val="left"/>
      <w:rPr>
        <w:rFonts w:ascii="Arial" w:eastAsia="Arial" w:hAnsi="Arial" w:cs="Arial"/>
        <w:position w:val="0"/>
        <w:u w:color="000000"/>
      </w:rPr>
    </w:lvl>
    <w:lvl w:ilvl="8">
      <w:start w:val="1"/>
      <w:numFmt w:val="lowerRoman"/>
      <w:lvlText w:val="%9."/>
      <w:lvlJc w:val="left"/>
      <w:rPr>
        <w:rFonts w:ascii="Arial" w:eastAsia="Arial" w:hAnsi="Arial" w:cs="Arial"/>
        <w:position w:val="0"/>
        <w:u w:color="000000"/>
      </w:rPr>
    </w:lvl>
  </w:abstractNum>
  <w:abstractNum w:abstractNumId="1">
    <w:nsid w:val="02147562"/>
    <w:multiLevelType w:val="hybridMultilevel"/>
    <w:tmpl w:val="FE80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2147F6"/>
    <w:multiLevelType w:val="hybridMultilevel"/>
    <w:tmpl w:val="A33CA280"/>
    <w:lvl w:ilvl="0" w:tplc="08090001">
      <w:start w:val="1"/>
      <w:numFmt w:val="bullet"/>
      <w:lvlText w:val=""/>
      <w:lvlJc w:val="left"/>
      <w:pPr>
        <w:ind w:left="1080" w:hanging="360"/>
      </w:pPr>
      <w:rPr>
        <w:rFonts w:ascii="Symbol" w:hAnsi="Symbol" w:hint="default"/>
      </w:rPr>
    </w:lvl>
    <w:lvl w:ilvl="1" w:tplc="BB5C6CEC">
      <w:numFmt w:val="bullet"/>
      <w:lvlText w:val="-"/>
      <w:lvlJc w:val="left"/>
      <w:pPr>
        <w:ind w:left="1800" w:hanging="360"/>
      </w:pPr>
      <w:rPr>
        <w:rFonts w:ascii="Arial" w:eastAsia="Arial Unicode MS"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A3F17EB"/>
    <w:multiLevelType w:val="multilevel"/>
    <w:tmpl w:val="9572A230"/>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4">
    <w:nsid w:val="1A6E2484"/>
    <w:multiLevelType w:val="multilevel"/>
    <w:tmpl w:val="21BC9656"/>
    <w:lvl w:ilvl="0">
      <w:numFmt w:val="bullet"/>
      <w:lvlText w:val="•"/>
      <w:lvlJc w:val="left"/>
      <w:rPr>
        <w:rFonts w:ascii="Arial Bold" w:eastAsia="Arial Bold" w:hAnsi="Arial Bold" w:cs="Arial Bold"/>
        <w:position w:val="0"/>
        <w:u w:color="000000"/>
      </w:rPr>
    </w:lvl>
    <w:lvl w:ilvl="1">
      <w:start w:val="1"/>
      <w:numFmt w:val="bullet"/>
      <w:lvlText w:val="o"/>
      <w:lvlJc w:val="left"/>
      <w:rPr>
        <w:rFonts w:ascii="Arial Bold" w:eastAsia="Arial Bold" w:hAnsi="Arial Bold" w:cs="Arial Bold"/>
        <w:position w:val="0"/>
        <w:u w:color="000000"/>
      </w:rPr>
    </w:lvl>
    <w:lvl w:ilvl="2">
      <w:start w:val="1"/>
      <w:numFmt w:val="bullet"/>
      <w:lvlText w:val="▪"/>
      <w:lvlJc w:val="left"/>
      <w:rPr>
        <w:rFonts w:ascii="Arial Bold" w:eastAsia="Arial Bold" w:hAnsi="Arial Bold" w:cs="Arial Bold"/>
        <w:position w:val="0"/>
        <w:u w:color="000000"/>
      </w:rPr>
    </w:lvl>
    <w:lvl w:ilvl="3">
      <w:start w:val="1"/>
      <w:numFmt w:val="bullet"/>
      <w:lvlText w:val="•"/>
      <w:lvlJc w:val="left"/>
      <w:rPr>
        <w:rFonts w:ascii="Arial Bold" w:eastAsia="Arial Bold" w:hAnsi="Arial Bold" w:cs="Arial Bold"/>
        <w:position w:val="0"/>
        <w:u w:color="000000"/>
      </w:rPr>
    </w:lvl>
    <w:lvl w:ilvl="4">
      <w:start w:val="1"/>
      <w:numFmt w:val="bullet"/>
      <w:lvlText w:val="o"/>
      <w:lvlJc w:val="left"/>
      <w:rPr>
        <w:rFonts w:ascii="Arial Bold" w:eastAsia="Arial Bold" w:hAnsi="Arial Bold" w:cs="Arial Bold"/>
        <w:position w:val="0"/>
        <w:u w:color="000000"/>
      </w:rPr>
    </w:lvl>
    <w:lvl w:ilvl="5">
      <w:start w:val="1"/>
      <w:numFmt w:val="bullet"/>
      <w:lvlText w:val="▪"/>
      <w:lvlJc w:val="left"/>
      <w:rPr>
        <w:rFonts w:ascii="Arial Bold" w:eastAsia="Arial Bold" w:hAnsi="Arial Bold" w:cs="Arial Bold"/>
        <w:position w:val="0"/>
        <w:u w:color="000000"/>
      </w:rPr>
    </w:lvl>
    <w:lvl w:ilvl="6">
      <w:start w:val="1"/>
      <w:numFmt w:val="bullet"/>
      <w:lvlText w:val="•"/>
      <w:lvlJc w:val="left"/>
      <w:rPr>
        <w:rFonts w:ascii="Arial Bold" w:eastAsia="Arial Bold" w:hAnsi="Arial Bold" w:cs="Arial Bold"/>
        <w:position w:val="0"/>
        <w:u w:color="000000"/>
      </w:rPr>
    </w:lvl>
    <w:lvl w:ilvl="7">
      <w:start w:val="1"/>
      <w:numFmt w:val="bullet"/>
      <w:lvlText w:val="o"/>
      <w:lvlJc w:val="left"/>
      <w:rPr>
        <w:rFonts w:ascii="Arial Bold" w:eastAsia="Arial Bold" w:hAnsi="Arial Bold" w:cs="Arial Bold"/>
        <w:position w:val="0"/>
        <w:u w:color="000000"/>
      </w:rPr>
    </w:lvl>
    <w:lvl w:ilvl="8">
      <w:start w:val="1"/>
      <w:numFmt w:val="bullet"/>
      <w:lvlText w:val="▪"/>
      <w:lvlJc w:val="left"/>
      <w:rPr>
        <w:rFonts w:ascii="Arial Bold" w:eastAsia="Arial Bold" w:hAnsi="Arial Bold" w:cs="Arial Bold"/>
        <w:position w:val="0"/>
        <w:u w:color="000000"/>
      </w:rPr>
    </w:lvl>
  </w:abstractNum>
  <w:abstractNum w:abstractNumId="5">
    <w:nsid w:val="1C577EE7"/>
    <w:multiLevelType w:val="multilevel"/>
    <w:tmpl w:val="557E4C16"/>
    <w:lvl w:ilvl="0">
      <w:numFmt w:val="bullet"/>
      <w:lvlText w:val="•"/>
      <w:lvlJc w:val="left"/>
      <w:rPr>
        <w:rFonts w:ascii="Arial Bold" w:eastAsia="Arial Bold" w:hAnsi="Arial Bold" w:cs="Arial Bold"/>
        <w:position w:val="0"/>
        <w:u w:color="000000"/>
      </w:rPr>
    </w:lvl>
    <w:lvl w:ilvl="1">
      <w:start w:val="1"/>
      <w:numFmt w:val="bullet"/>
      <w:lvlText w:val="o"/>
      <w:lvlJc w:val="left"/>
      <w:rPr>
        <w:rFonts w:ascii="Arial Bold" w:eastAsia="Arial Bold" w:hAnsi="Arial Bold" w:cs="Arial Bold"/>
        <w:position w:val="0"/>
        <w:u w:color="000000"/>
      </w:rPr>
    </w:lvl>
    <w:lvl w:ilvl="2">
      <w:start w:val="1"/>
      <w:numFmt w:val="bullet"/>
      <w:lvlText w:val="▪"/>
      <w:lvlJc w:val="left"/>
      <w:rPr>
        <w:rFonts w:ascii="Arial Bold" w:eastAsia="Arial Bold" w:hAnsi="Arial Bold" w:cs="Arial Bold"/>
        <w:position w:val="0"/>
        <w:u w:color="000000"/>
      </w:rPr>
    </w:lvl>
    <w:lvl w:ilvl="3">
      <w:start w:val="1"/>
      <w:numFmt w:val="bullet"/>
      <w:lvlText w:val="•"/>
      <w:lvlJc w:val="left"/>
      <w:rPr>
        <w:rFonts w:ascii="Arial Bold" w:eastAsia="Arial Bold" w:hAnsi="Arial Bold" w:cs="Arial Bold"/>
        <w:position w:val="0"/>
        <w:u w:color="000000"/>
      </w:rPr>
    </w:lvl>
    <w:lvl w:ilvl="4">
      <w:start w:val="1"/>
      <w:numFmt w:val="bullet"/>
      <w:lvlText w:val="o"/>
      <w:lvlJc w:val="left"/>
      <w:rPr>
        <w:rFonts w:ascii="Arial Bold" w:eastAsia="Arial Bold" w:hAnsi="Arial Bold" w:cs="Arial Bold"/>
        <w:position w:val="0"/>
        <w:u w:color="000000"/>
      </w:rPr>
    </w:lvl>
    <w:lvl w:ilvl="5">
      <w:start w:val="1"/>
      <w:numFmt w:val="bullet"/>
      <w:lvlText w:val="▪"/>
      <w:lvlJc w:val="left"/>
      <w:rPr>
        <w:rFonts w:ascii="Arial Bold" w:eastAsia="Arial Bold" w:hAnsi="Arial Bold" w:cs="Arial Bold"/>
        <w:position w:val="0"/>
        <w:u w:color="000000"/>
      </w:rPr>
    </w:lvl>
    <w:lvl w:ilvl="6">
      <w:start w:val="1"/>
      <w:numFmt w:val="bullet"/>
      <w:lvlText w:val="•"/>
      <w:lvlJc w:val="left"/>
      <w:rPr>
        <w:rFonts w:ascii="Arial Bold" w:eastAsia="Arial Bold" w:hAnsi="Arial Bold" w:cs="Arial Bold"/>
        <w:position w:val="0"/>
        <w:u w:color="000000"/>
      </w:rPr>
    </w:lvl>
    <w:lvl w:ilvl="7">
      <w:start w:val="1"/>
      <w:numFmt w:val="bullet"/>
      <w:lvlText w:val="o"/>
      <w:lvlJc w:val="left"/>
      <w:rPr>
        <w:rFonts w:ascii="Arial Bold" w:eastAsia="Arial Bold" w:hAnsi="Arial Bold" w:cs="Arial Bold"/>
        <w:position w:val="0"/>
        <w:u w:color="000000"/>
      </w:rPr>
    </w:lvl>
    <w:lvl w:ilvl="8">
      <w:start w:val="1"/>
      <w:numFmt w:val="bullet"/>
      <w:lvlText w:val="▪"/>
      <w:lvlJc w:val="left"/>
      <w:rPr>
        <w:rFonts w:ascii="Arial Bold" w:eastAsia="Arial Bold" w:hAnsi="Arial Bold" w:cs="Arial Bold"/>
        <w:position w:val="0"/>
        <w:u w:color="000000"/>
      </w:rPr>
    </w:lvl>
  </w:abstractNum>
  <w:abstractNum w:abstractNumId="6">
    <w:nsid w:val="1C592893"/>
    <w:multiLevelType w:val="multilevel"/>
    <w:tmpl w:val="A402588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nsid w:val="1D5C7BE9"/>
    <w:multiLevelType w:val="multilevel"/>
    <w:tmpl w:val="C72207F0"/>
    <w:lvl w:ilvl="0">
      <w:numFmt w:val="bullet"/>
      <w:lvlText w:val="•"/>
      <w:lvlJc w:val="left"/>
      <w:rPr>
        <w:rFonts w:ascii="Arial" w:eastAsia="Arial" w:hAnsi="Arial" w:cs="Arial"/>
        <w:position w:val="0"/>
        <w:u w:color="000000"/>
      </w:rPr>
    </w:lvl>
    <w:lvl w:ilvl="1">
      <w:start w:val="1"/>
      <w:numFmt w:val="bullet"/>
      <w:lvlText w:val="o"/>
      <w:lvlJc w:val="left"/>
      <w:rPr>
        <w:rFonts w:ascii="Arial" w:eastAsia="Arial" w:hAnsi="Arial" w:cs="Arial"/>
        <w:position w:val="0"/>
        <w:u w:color="000000"/>
      </w:rPr>
    </w:lvl>
    <w:lvl w:ilvl="2">
      <w:start w:val="1"/>
      <w:numFmt w:val="bullet"/>
      <w:lvlText w:val="▪"/>
      <w:lvlJc w:val="left"/>
      <w:rPr>
        <w:rFonts w:ascii="Arial" w:eastAsia="Arial" w:hAnsi="Arial" w:cs="Arial"/>
        <w:position w:val="0"/>
        <w:u w:color="000000"/>
      </w:rPr>
    </w:lvl>
    <w:lvl w:ilvl="3">
      <w:start w:val="1"/>
      <w:numFmt w:val="bullet"/>
      <w:lvlText w:val="•"/>
      <w:lvlJc w:val="left"/>
      <w:rPr>
        <w:rFonts w:ascii="Arial" w:eastAsia="Arial" w:hAnsi="Arial" w:cs="Arial"/>
        <w:position w:val="0"/>
        <w:u w:color="000000"/>
      </w:rPr>
    </w:lvl>
    <w:lvl w:ilvl="4">
      <w:start w:val="1"/>
      <w:numFmt w:val="bullet"/>
      <w:lvlText w:val="o"/>
      <w:lvlJc w:val="left"/>
      <w:rPr>
        <w:rFonts w:ascii="Arial" w:eastAsia="Arial" w:hAnsi="Arial" w:cs="Arial"/>
        <w:position w:val="0"/>
        <w:u w:color="000000"/>
      </w:rPr>
    </w:lvl>
    <w:lvl w:ilvl="5">
      <w:start w:val="1"/>
      <w:numFmt w:val="bullet"/>
      <w:lvlText w:val="▪"/>
      <w:lvlJc w:val="left"/>
      <w:rPr>
        <w:rFonts w:ascii="Arial" w:eastAsia="Arial" w:hAnsi="Arial" w:cs="Arial"/>
        <w:position w:val="0"/>
        <w:u w:color="000000"/>
      </w:rPr>
    </w:lvl>
    <w:lvl w:ilvl="6">
      <w:start w:val="1"/>
      <w:numFmt w:val="bullet"/>
      <w:lvlText w:val="•"/>
      <w:lvlJc w:val="left"/>
      <w:rPr>
        <w:rFonts w:ascii="Arial" w:eastAsia="Arial" w:hAnsi="Arial" w:cs="Arial"/>
        <w:position w:val="0"/>
        <w:u w:color="000000"/>
      </w:rPr>
    </w:lvl>
    <w:lvl w:ilvl="7">
      <w:start w:val="1"/>
      <w:numFmt w:val="bullet"/>
      <w:lvlText w:val="o"/>
      <w:lvlJc w:val="left"/>
      <w:rPr>
        <w:rFonts w:ascii="Arial" w:eastAsia="Arial" w:hAnsi="Arial" w:cs="Arial"/>
        <w:position w:val="0"/>
        <w:u w:color="000000"/>
      </w:rPr>
    </w:lvl>
    <w:lvl w:ilvl="8">
      <w:start w:val="1"/>
      <w:numFmt w:val="bullet"/>
      <w:lvlText w:val="▪"/>
      <w:lvlJc w:val="left"/>
      <w:rPr>
        <w:rFonts w:ascii="Arial" w:eastAsia="Arial" w:hAnsi="Arial" w:cs="Arial"/>
        <w:position w:val="0"/>
        <w:u w:color="000000"/>
      </w:rPr>
    </w:lvl>
  </w:abstractNum>
  <w:abstractNum w:abstractNumId="8">
    <w:nsid w:val="21572BA7"/>
    <w:multiLevelType w:val="multilevel"/>
    <w:tmpl w:val="B3C8B4F8"/>
    <w:styleLink w:val="List8"/>
    <w:lvl w:ilvl="0">
      <w:start w:val="4"/>
      <w:numFmt w:val="decimal"/>
      <w:lvlText w:val="%1."/>
      <w:lvlJc w:val="left"/>
      <w:rPr>
        <w:rFonts w:ascii="Arial" w:eastAsia="Arial" w:hAnsi="Arial" w:cs="Arial"/>
        <w:position w:val="0"/>
        <w:u w:color="000000"/>
      </w:rPr>
    </w:lvl>
    <w:lvl w:ilvl="1">
      <w:start w:val="1"/>
      <w:numFmt w:val="lowerLetter"/>
      <w:lvlText w:val="%2."/>
      <w:lvlJc w:val="left"/>
      <w:rPr>
        <w:rFonts w:ascii="Arial" w:eastAsia="Arial" w:hAnsi="Arial" w:cs="Arial"/>
        <w:position w:val="0"/>
        <w:u w:color="000000"/>
      </w:rPr>
    </w:lvl>
    <w:lvl w:ilvl="2">
      <w:start w:val="1"/>
      <w:numFmt w:val="lowerRoman"/>
      <w:lvlText w:val="%3."/>
      <w:lvlJc w:val="left"/>
      <w:rPr>
        <w:rFonts w:ascii="Arial" w:eastAsia="Arial" w:hAnsi="Arial" w:cs="Arial"/>
        <w:position w:val="0"/>
        <w:u w:color="000000"/>
      </w:rPr>
    </w:lvl>
    <w:lvl w:ilvl="3">
      <w:start w:val="1"/>
      <w:numFmt w:val="decimal"/>
      <w:lvlText w:val="%4."/>
      <w:lvlJc w:val="left"/>
      <w:rPr>
        <w:rFonts w:ascii="Arial" w:eastAsia="Arial" w:hAnsi="Arial" w:cs="Arial"/>
        <w:position w:val="0"/>
        <w:u w:color="000000"/>
      </w:rPr>
    </w:lvl>
    <w:lvl w:ilvl="4">
      <w:start w:val="1"/>
      <w:numFmt w:val="lowerLetter"/>
      <w:lvlText w:val="%5."/>
      <w:lvlJc w:val="left"/>
      <w:rPr>
        <w:rFonts w:ascii="Arial" w:eastAsia="Arial" w:hAnsi="Arial" w:cs="Arial"/>
        <w:position w:val="0"/>
        <w:u w:color="000000"/>
      </w:rPr>
    </w:lvl>
    <w:lvl w:ilvl="5">
      <w:start w:val="1"/>
      <w:numFmt w:val="lowerRoman"/>
      <w:lvlText w:val="%6."/>
      <w:lvlJc w:val="left"/>
      <w:rPr>
        <w:rFonts w:ascii="Arial" w:eastAsia="Arial" w:hAnsi="Arial" w:cs="Arial"/>
        <w:position w:val="0"/>
        <w:u w:color="000000"/>
      </w:rPr>
    </w:lvl>
    <w:lvl w:ilvl="6">
      <w:start w:val="1"/>
      <w:numFmt w:val="decimal"/>
      <w:lvlText w:val="%7."/>
      <w:lvlJc w:val="left"/>
      <w:rPr>
        <w:rFonts w:ascii="Arial" w:eastAsia="Arial" w:hAnsi="Arial" w:cs="Arial"/>
        <w:position w:val="0"/>
        <w:u w:color="000000"/>
      </w:rPr>
    </w:lvl>
    <w:lvl w:ilvl="7">
      <w:start w:val="1"/>
      <w:numFmt w:val="lowerLetter"/>
      <w:lvlText w:val="%8."/>
      <w:lvlJc w:val="left"/>
      <w:rPr>
        <w:rFonts w:ascii="Arial" w:eastAsia="Arial" w:hAnsi="Arial" w:cs="Arial"/>
        <w:position w:val="0"/>
        <w:u w:color="000000"/>
      </w:rPr>
    </w:lvl>
    <w:lvl w:ilvl="8">
      <w:start w:val="1"/>
      <w:numFmt w:val="lowerRoman"/>
      <w:lvlText w:val="%9."/>
      <w:lvlJc w:val="left"/>
      <w:rPr>
        <w:rFonts w:ascii="Arial" w:eastAsia="Arial" w:hAnsi="Arial" w:cs="Arial"/>
        <w:position w:val="0"/>
        <w:u w:color="000000"/>
      </w:rPr>
    </w:lvl>
  </w:abstractNum>
  <w:abstractNum w:abstractNumId="9">
    <w:nsid w:val="271B72DB"/>
    <w:multiLevelType w:val="multilevel"/>
    <w:tmpl w:val="1226971A"/>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10">
    <w:nsid w:val="277B58B0"/>
    <w:multiLevelType w:val="multilevel"/>
    <w:tmpl w:val="5A8C171A"/>
    <w:lvl w:ilvl="0">
      <w:numFmt w:val="bullet"/>
      <w:lvlText w:val="•"/>
      <w:lvlJc w:val="left"/>
      <w:rPr>
        <w:rFonts w:ascii="Arial Bold" w:eastAsia="Arial Bold" w:hAnsi="Arial Bold" w:cs="Arial Bold"/>
        <w:position w:val="0"/>
        <w:u w:color="000000"/>
      </w:rPr>
    </w:lvl>
    <w:lvl w:ilvl="1">
      <w:start w:val="1"/>
      <w:numFmt w:val="bullet"/>
      <w:lvlText w:val="o"/>
      <w:lvlJc w:val="left"/>
      <w:rPr>
        <w:rFonts w:ascii="Arial Bold" w:eastAsia="Arial Bold" w:hAnsi="Arial Bold" w:cs="Arial Bold"/>
        <w:position w:val="0"/>
        <w:u w:color="000000"/>
      </w:rPr>
    </w:lvl>
    <w:lvl w:ilvl="2">
      <w:start w:val="1"/>
      <w:numFmt w:val="bullet"/>
      <w:lvlText w:val="▪"/>
      <w:lvlJc w:val="left"/>
      <w:rPr>
        <w:rFonts w:ascii="Arial Bold" w:eastAsia="Arial Bold" w:hAnsi="Arial Bold" w:cs="Arial Bold"/>
        <w:position w:val="0"/>
        <w:u w:color="000000"/>
      </w:rPr>
    </w:lvl>
    <w:lvl w:ilvl="3">
      <w:start w:val="1"/>
      <w:numFmt w:val="bullet"/>
      <w:lvlText w:val="•"/>
      <w:lvlJc w:val="left"/>
      <w:rPr>
        <w:rFonts w:ascii="Arial Bold" w:eastAsia="Arial Bold" w:hAnsi="Arial Bold" w:cs="Arial Bold"/>
        <w:position w:val="0"/>
        <w:u w:color="000000"/>
      </w:rPr>
    </w:lvl>
    <w:lvl w:ilvl="4">
      <w:start w:val="1"/>
      <w:numFmt w:val="bullet"/>
      <w:lvlText w:val="o"/>
      <w:lvlJc w:val="left"/>
      <w:rPr>
        <w:rFonts w:ascii="Arial Bold" w:eastAsia="Arial Bold" w:hAnsi="Arial Bold" w:cs="Arial Bold"/>
        <w:position w:val="0"/>
        <w:u w:color="000000"/>
      </w:rPr>
    </w:lvl>
    <w:lvl w:ilvl="5">
      <w:start w:val="1"/>
      <w:numFmt w:val="bullet"/>
      <w:lvlText w:val="▪"/>
      <w:lvlJc w:val="left"/>
      <w:rPr>
        <w:rFonts w:ascii="Arial Bold" w:eastAsia="Arial Bold" w:hAnsi="Arial Bold" w:cs="Arial Bold"/>
        <w:position w:val="0"/>
        <w:u w:color="000000"/>
      </w:rPr>
    </w:lvl>
    <w:lvl w:ilvl="6">
      <w:start w:val="1"/>
      <w:numFmt w:val="bullet"/>
      <w:lvlText w:val="•"/>
      <w:lvlJc w:val="left"/>
      <w:rPr>
        <w:rFonts w:ascii="Arial Bold" w:eastAsia="Arial Bold" w:hAnsi="Arial Bold" w:cs="Arial Bold"/>
        <w:position w:val="0"/>
        <w:u w:color="000000"/>
      </w:rPr>
    </w:lvl>
    <w:lvl w:ilvl="7">
      <w:start w:val="1"/>
      <w:numFmt w:val="bullet"/>
      <w:lvlText w:val="o"/>
      <w:lvlJc w:val="left"/>
      <w:rPr>
        <w:rFonts w:ascii="Arial Bold" w:eastAsia="Arial Bold" w:hAnsi="Arial Bold" w:cs="Arial Bold"/>
        <w:position w:val="0"/>
        <w:u w:color="000000"/>
      </w:rPr>
    </w:lvl>
    <w:lvl w:ilvl="8">
      <w:start w:val="1"/>
      <w:numFmt w:val="bullet"/>
      <w:lvlText w:val="▪"/>
      <w:lvlJc w:val="left"/>
      <w:rPr>
        <w:rFonts w:ascii="Arial Bold" w:eastAsia="Arial Bold" w:hAnsi="Arial Bold" w:cs="Arial Bold"/>
        <w:position w:val="0"/>
        <w:u w:color="000000"/>
      </w:rPr>
    </w:lvl>
  </w:abstractNum>
  <w:abstractNum w:abstractNumId="11">
    <w:nsid w:val="2BB46475"/>
    <w:multiLevelType w:val="multilevel"/>
    <w:tmpl w:val="776E1D8C"/>
    <w:styleLink w:val="List51"/>
    <w:lvl w:ilvl="0">
      <w:numFmt w:val="bullet"/>
      <w:lvlText w:val="•"/>
      <w:lvlJc w:val="left"/>
      <w:rPr>
        <w:rFonts w:ascii="Arial" w:eastAsia="Arial" w:hAnsi="Arial" w:cs="Arial"/>
        <w:position w:val="0"/>
        <w:u w:color="000000"/>
      </w:rPr>
    </w:lvl>
    <w:lvl w:ilvl="1">
      <w:start w:val="1"/>
      <w:numFmt w:val="lowerLetter"/>
      <w:lvlText w:val="%2."/>
      <w:lvlJc w:val="left"/>
      <w:rPr>
        <w:rFonts w:ascii="Arial" w:eastAsia="Arial" w:hAnsi="Arial" w:cs="Arial"/>
        <w:position w:val="0"/>
        <w:u w:color="000000"/>
      </w:rPr>
    </w:lvl>
    <w:lvl w:ilvl="2">
      <w:start w:val="1"/>
      <w:numFmt w:val="lowerRoman"/>
      <w:lvlText w:val="%3."/>
      <w:lvlJc w:val="left"/>
      <w:rPr>
        <w:rFonts w:ascii="Arial" w:eastAsia="Arial" w:hAnsi="Arial" w:cs="Arial"/>
        <w:position w:val="0"/>
        <w:u w:color="000000"/>
      </w:rPr>
    </w:lvl>
    <w:lvl w:ilvl="3">
      <w:start w:val="1"/>
      <w:numFmt w:val="decimal"/>
      <w:lvlText w:val="%4."/>
      <w:lvlJc w:val="left"/>
      <w:rPr>
        <w:rFonts w:ascii="Arial" w:eastAsia="Arial" w:hAnsi="Arial" w:cs="Arial"/>
        <w:position w:val="0"/>
        <w:u w:color="000000"/>
      </w:rPr>
    </w:lvl>
    <w:lvl w:ilvl="4">
      <w:start w:val="1"/>
      <w:numFmt w:val="lowerLetter"/>
      <w:lvlText w:val="%5."/>
      <w:lvlJc w:val="left"/>
      <w:rPr>
        <w:rFonts w:ascii="Arial" w:eastAsia="Arial" w:hAnsi="Arial" w:cs="Arial"/>
        <w:position w:val="0"/>
        <w:u w:color="000000"/>
      </w:rPr>
    </w:lvl>
    <w:lvl w:ilvl="5">
      <w:start w:val="1"/>
      <w:numFmt w:val="lowerRoman"/>
      <w:lvlText w:val="%6."/>
      <w:lvlJc w:val="left"/>
      <w:rPr>
        <w:rFonts w:ascii="Arial" w:eastAsia="Arial" w:hAnsi="Arial" w:cs="Arial"/>
        <w:position w:val="0"/>
        <w:u w:color="000000"/>
      </w:rPr>
    </w:lvl>
    <w:lvl w:ilvl="6">
      <w:start w:val="1"/>
      <w:numFmt w:val="decimal"/>
      <w:lvlText w:val="%7."/>
      <w:lvlJc w:val="left"/>
      <w:rPr>
        <w:rFonts w:ascii="Arial" w:eastAsia="Arial" w:hAnsi="Arial" w:cs="Arial"/>
        <w:position w:val="0"/>
        <w:u w:color="000000"/>
      </w:rPr>
    </w:lvl>
    <w:lvl w:ilvl="7">
      <w:start w:val="1"/>
      <w:numFmt w:val="lowerLetter"/>
      <w:lvlText w:val="%8."/>
      <w:lvlJc w:val="left"/>
      <w:rPr>
        <w:rFonts w:ascii="Arial" w:eastAsia="Arial" w:hAnsi="Arial" w:cs="Arial"/>
        <w:position w:val="0"/>
        <w:u w:color="000000"/>
      </w:rPr>
    </w:lvl>
    <w:lvl w:ilvl="8">
      <w:start w:val="1"/>
      <w:numFmt w:val="lowerRoman"/>
      <w:lvlText w:val="%9."/>
      <w:lvlJc w:val="left"/>
      <w:rPr>
        <w:rFonts w:ascii="Arial" w:eastAsia="Arial" w:hAnsi="Arial" w:cs="Arial"/>
        <w:position w:val="0"/>
        <w:u w:color="000000"/>
      </w:rPr>
    </w:lvl>
  </w:abstractNum>
  <w:abstractNum w:abstractNumId="12">
    <w:nsid w:val="2CFB536A"/>
    <w:multiLevelType w:val="multilevel"/>
    <w:tmpl w:val="8B048700"/>
    <w:lvl w:ilvl="0">
      <w:numFmt w:val="bullet"/>
      <w:lvlText w:val="•"/>
      <w:lvlJc w:val="left"/>
      <w:rPr>
        <w:rFonts w:ascii="Arial" w:eastAsia="Arial" w:hAnsi="Arial" w:cs="Arial"/>
        <w:position w:val="0"/>
        <w:u w:color="000000"/>
      </w:rPr>
    </w:lvl>
    <w:lvl w:ilvl="1">
      <w:start w:val="1"/>
      <w:numFmt w:val="bullet"/>
      <w:lvlText w:val="o"/>
      <w:lvlJc w:val="left"/>
      <w:rPr>
        <w:rFonts w:ascii="Arial" w:eastAsia="Arial" w:hAnsi="Arial" w:cs="Arial"/>
        <w:position w:val="0"/>
        <w:u w:color="000000"/>
      </w:rPr>
    </w:lvl>
    <w:lvl w:ilvl="2">
      <w:start w:val="1"/>
      <w:numFmt w:val="bullet"/>
      <w:lvlText w:val="▪"/>
      <w:lvlJc w:val="left"/>
      <w:rPr>
        <w:rFonts w:ascii="Arial" w:eastAsia="Arial" w:hAnsi="Arial" w:cs="Arial"/>
        <w:position w:val="0"/>
        <w:u w:color="000000"/>
      </w:rPr>
    </w:lvl>
    <w:lvl w:ilvl="3">
      <w:start w:val="1"/>
      <w:numFmt w:val="bullet"/>
      <w:lvlText w:val="•"/>
      <w:lvlJc w:val="left"/>
      <w:rPr>
        <w:rFonts w:ascii="Arial" w:eastAsia="Arial" w:hAnsi="Arial" w:cs="Arial"/>
        <w:position w:val="0"/>
        <w:u w:color="000000"/>
      </w:rPr>
    </w:lvl>
    <w:lvl w:ilvl="4">
      <w:start w:val="1"/>
      <w:numFmt w:val="bullet"/>
      <w:lvlText w:val="o"/>
      <w:lvlJc w:val="left"/>
      <w:rPr>
        <w:rFonts w:ascii="Arial" w:eastAsia="Arial" w:hAnsi="Arial" w:cs="Arial"/>
        <w:position w:val="0"/>
        <w:u w:color="000000"/>
      </w:rPr>
    </w:lvl>
    <w:lvl w:ilvl="5">
      <w:start w:val="1"/>
      <w:numFmt w:val="bullet"/>
      <w:lvlText w:val="▪"/>
      <w:lvlJc w:val="left"/>
      <w:rPr>
        <w:rFonts w:ascii="Arial" w:eastAsia="Arial" w:hAnsi="Arial" w:cs="Arial"/>
        <w:position w:val="0"/>
        <w:u w:color="000000"/>
      </w:rPr>
    </w:lvl>
    <w:lvl w:ilvl="6">
      <w:start w:val="1"/>
      <w:numFmt w:val="bullet"/>
      <w:lvlText w:val="•"/>
      <w:lvlJc w:val="left"/>
      <w:rPr>
        <w:rFonts w:ascii="Arial" w:eastAsia="Arial" w:hAnsi="Arial" w:cs="Arial"/>
        <w:position w:val="0"/>
        <w:u w:color="000000"/>
      </w:rPr>
    </w:lvl>
    <w:lvl w:ilvl="7">
      <w:start w:val="1"/>
      <w:numFmt w:val="bullet"/>
      <w:lvlText w:val="o"/>
      <w:lvlJc w:val="left"/>
      <w:rPr>
        <w:rFonts w:ascii="Arial" w:eastAsia="Arial" w:hAnsi="Arial" w:cs="Arial"/>
        <w:position w:val="0"/>
        <w:u w:color="000000"/>
      </w:rPr>
    </w:lvl>
    <w:lvl w:ilvl="8">
      <w:start w:val="1"/>
      <w:numFmt w:val="bullet"/>
      <w:lvlText w:val="▪"/>
      <w:lvlJc w:val="left"/>
      <w:rPr>
        <w:rFonts w:ascii="Arial" w:eastAsia="Arial" w:hAnsi="Arial" w:cs="Arial"/>
        <w:position w:val="0"/>
        <w:u w:color="000000"/>
      </w:rPr>
    </w:lvl>
  </w:abstractNum>
  <w:abstractNum w:abstractNumId="13">
    <w:nsid w:val="2D2F2D2C"/>
    <w:multiLevelType w:val="hybridMultilevel"/>
    <w:tmpl w:val="478E8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A445DE"/>
    <w:multiLevelType w:val="hybridMultilevel"/>
    <w:tmpl w:val="2CBECB56"/>
    <w:lvl w:ilvl="0" w:tplc="053048CE">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5">
    <w:nsid w:val="30B30443"/>
    <w:multiLevelType w:val="multilevel"/>
    <w:tmpl w:val="4C408AC6"/>
    <w:styleLink w:val="List0"/>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16">
    <w:nsid w:val="31105CF1"/>
    <w:multiLevelType w:val="hybridMultilevel"/>
    <w:tmpl w:val="83862B5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1541F63"/>
    <w:multiLevelType w:val="multilevel"/>
    <w:tmpl w:val="A1FCCF38"/>
    <w:styleLink w:val="List7"/>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8">
    <w:nsid w:val="374509E0"/>
    <w:multiLevelType w:val="multilevel"/>
    <w:tmpl w:val="FE8C03E8"/>
    <w:lvl w:ilvl="0">
      <w:numFmt w:val="bullet"/>
      <w:lvlText w:val="•"/>
      <w:lvlJc w:val="left"/>
      <w:rPr>
        <w:rFonts w:ascii="Arial" w:eastAsia="Arial" w:hAnsi="Arial" w:cs="Arial"/>
        <w:position w:val="0"/>
        <w:u w:color="000000"/>
      </w:rPr>
    </w:lvl>
    <w:lvl w:ilvl="1">
      <w:start w:val="1"/>
      <w:numFmt w:val="bullet"/>
      <w:lvlText w:val="o"/>
      <w:lvlJc w:val="left"/>
      <w:rPr>
        <w:rFonts w:ascii="Arial" w:eastAsia="Arial" w:hAnsi="Arial" w:cs="Arial"/>
        <w:position w:val="0"/>
        <w:u w:color="000000"/>
      </w:rPr>
    </w:lvl>
    <w:lvl w:ilvl="2">
      <w:start w:val="1"/>
      <w:numFmt w:val="bullet"/>
      <w:lvlText w:val="▪"/>
      <w:lvlJc w:val="left"/>
      <w:rPr>
        <w:rFonts w:ascii="Arial" w:eastAsia="Arial" w:hAnsi="Arial" w:cs="Arial"/>
        <w:position w:val="0"/>
        <w:u w:color="000000"/>
      </w:rPr>
    </w:lvl>
    <w:lvl w:ilvl="3">
      <w:start w:val="1"/>
      <w:numFmt w:val="bullet"/>
      <w:lvlText w:val="•"/>
      <w:lvlJc w:val="left"/>
      <w:rPr>
        <w:rFonts w:ascii="Arial" w:eastAsia="Arial" w:hAnsi="Arial" w:cs="Arial"/>
        <w:position w:val="0"/>
        <w:u w:color="000000"/>
      </w:rPr>
    </w:lvl>
    <w:lvl w:ilvl="4">
      <w:start w:val="1"/>
      <w:numFmt w:val="bullet"/>
      <w:lvlText w:val="o"/>
      <w:lvlJc w:val="left"/>
      <w:rPr>
        <w:rFonts w:ascii="Arial" w:eastAsia="Arial" w:hAnsi="Arial" w:cs="Arial"/>
        <w:position w:val="0"/>
        <w:u w:color="000000"/>
      </w:rPr>
    </w:lvl>
    <w:lvl w:ilvl="5">
      <w:start w:val="1"/>
      <w:numFmt w:val="bullet"/>
      <w:lvlText w:val="▪"/>
      <w:lvlJc w:val="left"/>
      <w:rPr>
        <w:rFonts w:ascii="Arial" w:eastAsia="Arial" w:hAnsi="Arial" w:cs="Arial"/>
        <w:position w:val="0"/>
        <w:u w:color="000000"/>
      </w:rPr>
    </w:lvl>
    <w:lvl w:ilvl="6">
      <w:start w:val="1"/>
      <w:numFmt w:val="bullet"/>
      <w:lvlText w:val="•"/>
      <w:lvlJc w:val="left"/>
      <w:rPr>
        <w:rFonts w:ascii="Arial" w:eastAsia="Arial" w:hAnsi="Arial" w:cs="Arial"/>
        <w:position w:val="0"/>
        <w:u w:color="000000"/>
      </w:rPr>
    </w:lvl>
    <w:lvl w:ilvl="7">
      <w:start w:val="1"/>
      <w:numFmt w:val="bullet"/>
      <w:lvlText w:val="o"/>
      <w:lvlJc w:val="left"/>
      <w:rPr>
        <w:rFonts w:ascii="Arial" w:eastAsia="Arial" w:hAnsi="Arial" w:cs="Arial"/>
        <w:position w:val="0"/>
        <w:u w:color="000000"/>
      </w:rPr>
    </w:lvl>
    <w:lvl w:ilvl="8">
      <w:start w:val="1"/>
      <w:numFmt w:val="bullet"/>
      <w:lvlText w:val="▪"/>
      <w:lvlJc w:val="left"/>
      <w:rPr>
        <w:rFonts w:ascii="Arial" w:eastAsia="Arial" w:hAnsi="Arial" w:cs="Arial"/>
        <w:position w:val="0"/>
        <w:u w:color="000000"/>
      </w:rPr>
    </w:lvl>
  </w:abstractNum>
  <w:abstractNum w:abstractNumId="19">
    <w:nsid w:val="3AA87835"/>
    <w:multiLevelType w:val="multilevel"/>
    <w:tmpl w:val="BC686EBA"/>
    <w:styleLink w:val="List21"/>
    <w:lvl w:ilvl="0">
      <w:start w:val="1"/>
      <w:numFmt w:val="decimal"/>
      <w:lvlText w:val="%1."/>
      <w:lvlJc w:val="left"/>
      <w:rPr>
        <w:position w:val="0"/>
        <w:u w:color="000000"/>
        <w:rtl w:val="0"/>
      </w:rPr>
    </w:lvl>
    <w:lvl w:ilvl="1">
      <w:start w:val="1"/>
      <w:numFmt w:val="lowerLetter"/>
      <w:lvlText w:val="%2."/>
      <w:lvlJc w:val="left"/>
      <w:rPr>
        <w:position w:val="0"/>
        <w:u w:color="000000"/>
        <w:rtl w:val="0"/>
      </w:rPr>
    </w:lvl>
    <w:lvl w:ilvl="2">
      <w:start w:val="1"/>
      <w:numFmt w:val="lowerRoman"/>
      <w:lvlText w:val="%3."/>
      <w:lvlJc w:val="left"/>
      <w:rPr>
        <w:position w:val="0"/>
        <w:u w:color="000000"/>
        <w:rtl w:val="0"/>
      </w:rPr>
    </w:lvl>
    <w:lvl w:ilvl="3">
      <w:start w:val="1"/>
      <w:numFmt w:val="decimal"/>
      <w:lvlText w:val="%4."/>
      <w:lvlJc w:val="left"/>
      <w:rPr>
        <w:position w:val="0"/>
        <w:u w:color="000000"/>
        <w:rtl w:val="0"/>
      </w:rPr>
    </w:lvl>
    <w:lvl w:ilvl="4">
      <w:start w:val="1"/>
      <w:numFmt w:val="lowerLetter"/>
      <w:lvlText w:val="%5."/>
      <w:lvlJc w:val="left"/>
      <w:rPr>
        <w:position w:val="0"/>
        <w:u w:color="000000"/>
        <w:rtl w:val="0"/>
      </w:rPr>
    </w:lvl>
    <w:lvl w:ilvl="5">
      <w:start w:val="1"/>
      <w:numFmt w:val="lowerRoman"/>
      <w:lvlText w:val="%6."/>
      <w:lvlJc w:val="left"/>
      <w:rPr>
        <w:position w:val="0"/>
        <w:u w:color="000000"/>
        <w:rtl w:val="0"/>
      </w:rPr>
    </w:lvl>
    <w:lvl w:ilvl="6">
      <w:start w:val="1"/>
      <w:numFmt w:val="decimal"/>
      <w:lvlText w:val="%7."/>
      <w:lvlJc w:val="left"/>
      <w:rPr>
        <w:position w:val="0"/>
        <w:u w:color="000000"/>
        <w:rtl w:val="0"/>
      </w:rPr>
    </w:lvl>
    <w:lvl w:ilvl="7">
      <w:start w:val="1"/>
      <w:numFmt w:val="lowerLetter"/>
      <w:lvlText w:val="%8."/>
      <w:lvlJc w:val="left"/>
      <w:rPr>
        <w:position w:val="0"/>
        <w:u w:color="000000"/>
        <w:rtl w:val="0"/>
      </w:rPr>
    </w:lvl>
    <w:lvl w:ilvl="8">
      <w:start w:val="1"/>
      <w:numFmt w:val="lowerRoman"/>
      <w:lvlText w:val="%9."/>
      <w:lvlJc w:val="left"/>
      <w:rPr>
        <w:position w:val="0"/>
        <w:u w:color="000000"/>
        <w:rtl w:val="0"/>
      </w:rPr>
    </w:lvl>
  </w:abstractNum>
  <w:abstractNum w:abstractNumId="20">
    <w:nsid w:val="3B4E6DE5"/>
    <w:multiLevelType w:val="multilevel"/>
    <w:tmpl w:val="96C0EBA2"/>
    <w:lvl w:ilvl="0">
      <w:numFmt w:val="bullet"/>
      <w:lvlText w:val="•"/>
      <w:lvlJc w:val="left"/>
      <w:rPr>
        <w:rFonts w:ascii="Arial Bold" w:eastAsia="Arial Bold" w:hAnsi="Arial Bold" w:cs="Arial Bold"/>
        <w:position w:val="0"/>
        <w:u w:color="000000"/>
      </w:rPr>
    </w:lvl>
    <w:lvl w:ilvl="1">
      <w:start w:val="1"/>
      <w:numFmt w:val="bullet"/>
      <w:lvlText w:val="o"/>
      <w:lvlJc w:val="left"/>
      <w:rPr>
        <w:rFonts w:ascii="Arial Bold" w:eastAsia="Arial Bold" w:hAnsi="Arial Bold" w:cs="Arial Bold"/>
        <w:position w:val="0"/>
        <w:u w:color="000000"/>
      </w:rPr>
    </w:lvl>
    <w:lvl w:ilvl="2">
      <w:start w:val="1"/>
      <w:numFmt w:val="bullet"/>
      <w:lvlText w:val="▪"/>
      <w:lvlJc w:val="left"/>
      <w:rPr>
        <w:rFonts w:ascii="Arial Bold" w:eastAsia="Arial Bold" w:hAnsi="Arial Bold" w:cs="Arial Bold"/>
        <w:position w:val="0"/>
        <w:u w:color="000000"/>
      </w:rPr>
    </w:lvl>
    <w:lvl w:ilvl="3">
      <w:start w:val="1"/>
      <w:numFmt w:val="bullet"/>
      <w:lvlText w:val="•"/>
      <w:lvlJc w:val="left"/>
      <w:rPr>
        <w:rFonts w:ascii="Arial Bold" w:eastAsia="Arial Bold" w:hAnsi="Arial Bold" w:cs="Arial Bold"/>
        <w:position w:val="0"/>
        <w:u w:color="000000"/>
      </w:rPr>
    </w:lvl>
    <w:lvl w:ilvl="4">
      <w:start w:val="1"/>
      <w:numFmt w:val="bullet"/>
      <w:lvlText w:val="o"/>
      <w:lvlJc w:val="left"/>
      <w:rPr>
        <w:rFonts w:ascii="Arial Bold" w:eastAsia="Arial Bold" w:hAnsi="Arial Bold" w:cs="Arial Bold"/>
        <w:position w:val="0"/>
        <w:u w:color="000000"/>
      </w:rPr>
    </w:lvl>
    <w:lvl w:ilvl="5">
      <w:start w:val="1"/>
      <w:numFmt w:val="bullet"/>
      <w:lvlText w:val="▪"/>
      <w:lvlJc w:val="left"/>
      <w:rPr>
        <w:rFonts w:ascii="Arial Bold" w:eastAsia="Arial Bold" w:hAnsi="Arial Bold" w:cs="Arial Bold"/>
        <w:position w:val="0"/>
        <w:u w:color="000000"/>
      </w:rPr>
    </w:lvl>
    <w:lvl w:ilvl="6">
      <w:start w:val="1"/>
      <w:numFmt w:val="bullet"/>
      <w:lvlText w:val="•"/>
      <w:lvlJc w:val="left"/>
      <w:rPr>
        <w:rFonts w:ascii="Arial Bold" w:eastAsia="Arial Bold" w:hAnsi="Arial Bold" w:cs="Arial Bold"/>
        <w:position w:val="0"/>
        <w:u w:color="000000"/>
      </w:rPr>
    </w:lvl>
    <w:lvl w:ilvl="7">
      <w:start w:val="1"/>
      <w:numFmt w:val="bullet"/>
      <w:lvlText w:val="o"/>
      <w:lvlJc w:val="left"/>
      <w:rPr>
        <w:rFonts w:ascii="Arial Bold" w:eastAsia="Arial Bold" w:hAnsi="Arial Bold" w:cs="Arial Bold"/>
        <w:position w:val="0"/>
        <w:u w:color="000000"/>
      </w:rPr>
    </w:lvl>
    <w:lvl w:ilvl="8">
      <w:start w:val="1"/>
      <w:numFmt w:val="bullet"/>
      <w:lvlText w:val="▪"/>
      <w:lvlJc w:val="left"/>
      <w:rPr>
        <w:rFonts w:ascii="Arial Bold" w:eastAsia="Arial Bold" w:hAnsi="Arial Bold" w:cs="Arial Bold"/>
        <w:position w:val="0"/>
        <w:u w:color="000000"/>
      </w:rPr>
    </w:lvl>
  </w:abstractNum>
  <w:abstractNum w:abstractNumId="21">
    <w:nsid w:val="446E0106"/>
    <w:multiLevelType w:val="multilevel"/>
    <w:tmpl w:val="E88CEEA0"/>
    <w:lvl w:ilvl="0">
      <w:numFmt w:val="bullet"/>
      <w:lvlText w:val="•"/>
      <w:lvlJc w:val="left"/>
      <w:rPr>
        <w:rFonts w:ascii="Arial Bold" w:eastAsia="Arial Bold" w:hAnsi="Arial Bold" w:cs="Arial Bold"/>
        <w:position w:val="0"/>
        <w:u w:color="000000"/>
      </w:rPr>
    </w:lvl>
    <w:lvl w:ilvl="1">
      <w:start w:val="1"/>
      <w:numFmt w:val="bullet"/>
      <w:lvlText w:val="o"/>
      <w:lvlJc w:val="left"/>
      <w:rPr>
        <w:rFonts w:ascii="Arial Bold" w:eastAsia="Arial Bold" w:hAnsi="Arial Bold" w:cs="Arial Bold"/>
        <w:position w:val="0"/>
        <w:u w:color="000000"/>
      </w:rPr>
    </w:lvl>
    <w:lvl w:ilvl="2">
      <w:start w:val="1"/>
      <w:numFmt w:val="bullet"/>
      <w:lvlText w:val="▪"/>
      <w:lvlJc w:val="left"/>
      <w:rPr>
        <w:rFonts w:ascii="Arial Bold" w:eastAsia="Arial Bold" w:hAnsi="Arial Bold" w:cs="Arial Bold"/>
        <w:position w:val="0"/>
        <w:u w:color="000000"/>
      </w:rPr>
    </w:lvl>
    <w:lvl w:ilvl="3">
      <w:start w:val="1"/>
      <w:numFmt w:val="bullet"/>
      <w:lvlText w:val="•"/>
      <w:lvlJc w:val="left"/>
      <w:rPr>
        <w:rFonts w:ascii="Arial Bold" w:eastAsia="Arial Bold" w:hAnsi="Arial Bold" w:cs="Arial Bold"/>
        <w:position w:val="0"/>
        <w:u w:color="000000"/>
      </w:rPr>
    </w:lvl>
    <w:lvl w:ilvl="4">
      <w:start w:val="1"/>
      <w:numFmt w:val="bullet"/>
      <w:lvlText w:val="o"/>
      <w:lvlJc w:val="left"/>
      <w:rPr>
        <w:rFonts w:ascii="Arial Bold" w:eastAsia="Arial Bold" w:hAnsi="Arial Bold" w:cs="Arial Bold"/>
        <w:position w:val="0"/>
        <w:u w:color="000000"/>
      </w:rPr>
    </w:lvl>
    <w:lvl w:ilvl="5">
      <w:start w:val="1"/>
      <w:numFmt w:val="bullet"/>
      <w:lvlText w:val="▪"/>
      <w:lvlJc w:val="left"/>
      <w:rPr>
        <w:rFonts w:ascii="Arial Bold" w:eastAsia="Arial Bold" w:hAnsi="Arial Bold" w:cs="Arial Bold"/>
        <w:position w:val="0"/>
        <w:u w:color="000000"/>
      </w:rPr>
    </w:lvl>
    <w:lvl w:ilvl="6">
      <w:start w:val="1"/>
      <w:numFmt w:val="bullet"/>
      <w:lvlText w:val="•"/>
      <w:lvlJc w:val="left"/>
      <w:rPr>
        <w:rFonts w:ascii="Arial Bold" w:eastAsia="Arial Bold" w:hAnsi="Arial Bold" w:cs="Arial Bold"/>
        <w:position w:val="0"/>
        <w:u w:color="000000"/>
      </w:rPr>
    </w:lvl>
    <w:lvl w:ilvl="7">
      <w:start w:val="1"/>
      <w:numFmt w:val="bullet"/>
      <w:lvlText w:val="o"/>
      <w:lvlJc w:val="left"/>
      <w:rPr>
        <w:rFonts w:ascii="Arial Bold" w:eastAsia="Arial Bold" w:hAnsi="Arial Bold" w:cs="Arial Bold"/>
        <w:position w:val="0"/>
        <w:u w:color="000000"/>
      </w:rPr>
    </w:lvl>
    <w:lvl w:ilvl="8">
      <w:start w:val="1"/>
      <w:numFmt w:val="bullet"/>
      <w:lvlText w:val="▪"/>
      <w:lvlJc w:val="left"/>
      <w:rPr>
        <w:rFonts w:ascii="Arial Bold" w:eastAsia="Arial Bold" w:hAnsi="Arial Bold" w:cs="Arial Bold"/>
        <w:position w:val="0"/>
        <w:u w:color="000000"/>
      </w:rPr>
    </w:lvl>
  </w:abstractNum>
  <w:abstractNum w:abstractNumId="22">
    <w:nsid w:val="447B52B9"/>
    <w:multiLevelType w:val="multilevel"/>
    <w:tmpl w:val="9C3897EC"/>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3">
    <w:nsid w:val="4A16642B"/>
    <w:multiLevelType w:val="multilevel"/>
    <w:tmpl w:val="1422D0E4"/>
    <w:lvl w:ilvl="0">
      <w:numFmt w:val="bullet"/>
      <w:lvlText w:val="•"/>
      <w:lvlJc w:val="left"/>
      <w:rPr>
        <w:rFonts w:ascii="Arial" w:eastAsia="Arial" w:hAnsi="Arial" w:cs="Arial"/>
        <w:position w:val="0"/>
        <w:u w:color="000000"/>
      </w:rPr>
    </w:lvl>
    <w:lvl w:ilvl="1">
      <w:start w:val="1"/>
      <w:numFmt w:val="lowerLetter"/>
      <w:lvlText w:val="%2."/>
      <w:lvlJc w:val="left"/>
      <w:rPr>
        <w:rFonts w:ascii="Arial" w:eastAsia="Arial" w:hAnsi="Arial" w:cs="Arial"/>
        <w:position w:val="0"/>
        <w:u w:color="000000"/>
      </w:rPr>
    </w:lvl>
    <w:lvl w:ilvl="2">
      <w:start w:val="1"/>
      <w:numFmt w:val="lowerRoman"/>
      <w:lvlText w:val="%3."/>
      <w:lvlJc w:val="left"/>
      <w:rPr>
        <w:rFonts w:ascii="Arial" w:eastAsia="Arial" w:hAnsi="Arial" w:cs="Arial"/>
        <w:position w:val="0"/>
        <w:u w:color="000000"/>
      </w:rPr>
    </w:lvl>
    <w:lvl w:ilvl="3">
      <w:start w:val="1"/>
      <w:numFmt w:val="decimal"/>
      <w:lvlText w:val="%4."/>
      <w:lvlJc w:val="left"/>
      <w:rPr>
        <w:rFonts w:ascii="Arial" w:eastAsia="Arial" w:hAnsi="Arial" w:cs="Arial"/>
        <w:position w:val="0"/>
        <w:u w:color="000000"/>
      </w:rPr>
    </w:lvl>
    <w:lvl w:ilvl="4">
      <w:start w:val="1"/>
      <w:numFmt w:val="lowerLetter"/>
      <w:lvlText w:val="%5."/>
      <w:lvlJc w:val="left"/>
      <w:rPr>
        <w:rFonts w:ascii="Arial" w:eastAsia="Arial" w:hAnsi="Arial" w:cs="Arial"/>
        <w:position w:val="0"/>
        <w:u w:color="000000"/>
      </w:rPr>
    </w:lvl>
    <w:lvl w:ilvl="5">
      <w:start w:val="1"/>
      <w:numFmt w:val="lowerRoman"/>
      <w:lvlText w:val="%6."/>
      <w:lvlJc w:val="left"/>
      <w:rPr>
        <w:rFonts w:ascii="Arial" w:eastAsia="Arial" w:hAnsi="Arial" w:cs="Arial"/>
        <w:position w:val="0"/>
        <w:u w:color="000000"/>
      </w:rPr>
    </w:lvl>
    <w:lvl w:ilvl="6">
      <w:start w:val="1"/>
      <w:numFmt w:val="decimal"/>
      <w:lvlText w:val="%7."/>
      <w:lvlJc w:val="left"/>
      <w:rPr>
        <w:rFonts w:ascii="Arial" w:eastAsia="Arial" w:hAnsi="Arial" w:cs="Arial"/>
        <w:position w:val="0"/>
        <w:u w:color="000000"/>
      </w:rPr>
    </w:lvl>
    <w:lvl w:ilvl="7">
      <w:start w:val="1"/>
      <w:numFmt w:val="lowerLetter"/>
      <w:lvlText w:val="%8."/>
      <w:lvlJc w:val="left"/>
      <w:rPr>
        <w:rFonts w:ascii="Arial" w:eastAsia="Arial" w:hAnsi="Arial" w:cs="Arial"/>
        <w:position w:val="0"/>
        <w:u w:color="000000"/>
      </w:rPr>
    </w:lvl>
    <w:lvl w:ilvl="8">
      <w:start w:val="1"/>
      <w:numFmt w:val="lowerRoman"/>
      <w:lvlText w:val="%9."/>
      <w:lvlJc w:val="left"/>
      <w:rPr>
        <w:rFonts w:ascii="Arial" w:eastAsia="Arial" w:hAnsi="Arial" w:cs="Arial"/>
        <w:position w:val="0"/>
        <w:u w:color="000000"/>
      </w:rPr>
    </w:lvl>
  </w:abstractNum>
  <w:abstractNum w:abstractNumId="24">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A88768A"/>
    <w:multiLevelType w:val="multilevel"/>
    <w:tmpl w:val="C9A8D79C"/>
    <w:styleLink w:val="List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6">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CEA6319"/>
    <w:multiLevelType w:val="multilevel"/>
    <w:tmpl w:val="E6A87FCC"/>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28">
    <w:nsid w:val="4D7C6610"/>
    <w:multiLevelType w:val="multilevel"/>
    <w:tmpl w:val="60202F3A"/>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9">
    <w:nsid w:val="542608FD"/>
    <w:multiLevelType w:val="multilevel"/>
    <w:tmpl w:val="FC20171A"/>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30">
    <w:nsid w:val="57895FDE"/>
    <w:multiLevelType w:val="multilevel"/>
    <w:tmpl w:val="2144955C"/>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31">
    <w:nsid w:val="5F977419"/>
    <w:multiLevelType w:val="multilevel"/>
    <w:tmpl w:val="6F5EE3EE"/>
    <w:lvl w:ilvl="0">
      <w:numFmt w:val="bullet"/>
      <w:lvlText w:val="•"/>
      <w:lvlJc w:val="left"/>
      <w:rPr>
        <w:rFonts w:ascii="Arial" w:eastAsia="Arial" w:hAnsi="Arial" w:cs="Arial"/>
        <w:position w:val="0"/>
        <w:u w:color="000000"/>
      </w:rPr>
    </w:lvl>
    <w:lvl w:ilvl="1">
      <w:start w:val="1"/>
      <w:numFmt w:val="lowerLetter"/>
      <w:lvlText w:val="%2."/>
      <w:lvlJc w:val="left"/>
      <w:rPr>
        <w:rFonts w:ascii="Arial" w:eastAsia="Arial" w:hAnsi="Arial" w:cs="Arial"/>
        <w:position w:val="0"/>
        <w:u w:color="000000"/>
      </w:rPr>
    </w:lvl>
    <w:lvl w:ilvl="2">
      <w:start w:val="1"/>
      <w:numFmt w:val="lowerRoman"/>
      <w:lvlText w:val="%3."/>
      <w:lvlJc w:val="left"/>
      <w:rPr>
        <w:rFonts w:ascii="Arial" w:eastAsia="Arial" w:hAnsi="Arial" w:cs="Arial"/>
        <w:position w:val="0"/>
        <w:u w:color="000000"/>
      </w:rPr>
    </w:lvl>
    <w:lvl w:ilvl="3">
      <w:start w:val="1"/>
      <w:numFmt w:val="decimal"/>
      <w:lvlText w:val="%4."/>
      <w:lvlJc w:val="left"/>
      <w:rPr>
        <w:rFonts w:ascii="Arial" w:eastAsia="Arial" w:hAnsi="Arial" w:cs="Arial"/>
        <w:position w:val="0"/>
        <w:u w:color="000000"/>
      </w:rPr>
    </w:lvl>
    <w:lvl w:ilvl="4">
      <w:start w:val="1"/>
      <w:numFmt w:val="lowerLetter"/>
      <w:lvlText w:val="%5."/>
      <w:lvlJc w:val="left"/>
      <w:rPr>
        <w:rFonts w:ascii="Arial" w:eastAsia="Arial" w:hAnsi="Arial" w:cs="Arial"/>
        <w:position w:val="0"/>
        <w:u w:color="000000"/>
      </w:rPr>
    </w:lvl>
    <w:lvl w:ilvl="5">
      <w:start w:val="1"/>
      <w:numFmt w:val="lowerRoman"/>
      <w:lvlText w:val="%6."/>
      <w:lvlJc w:val="left"/>
      <w:rPr>
        <w:rFonts w:ascii="Arial" w:eastAsia="Arial" w:hAnsi="Arial" w:cs="Arial"/>
        <w:position w:val="0"/>
        <w:u w:color="000000"/>
      </w:rPr>
    </w:lvl>
    <w:lvl w:ilvl="6">
      <w:start w:val="1"/>
      <w:numFmt w:val="decimal"/>
      <w:lvlText w:val="%7."/>
      <w:lvlJc w:val="left"/>
      <w:rPr>
        <w:rFonts w:ascii="Arial" w:eastAsia="Arial" w:hAnsi="Arial" w:cs="Arial"/>
        <w:position w:val="0"/>
        <w:u w:color="000000"/>
      </w:rPr>
    </w:lvl>
    <w:lvl w:ilvl="7">
      <w:start w:val="1"/>
      <w:numFmt w:val="lowerLetter"/>
      <w:lvlText w:val="%8."/>
      <w:lvlJc w:val="left"/>
      <w:rPr>
        <w:rFonts w:ascii="Arial" w:eastAsia="Arial" w:hAnsi="Arial" w:cs="Arial"/>
        <w:position w:val="0"/>
        <w:u w:color="000000"/>
      </w:rPr>
    </w:lvl>
    <w:lvl w:ilvl="8">
      <w:start w:val="1"/>
      <w:numFmt w:val="lowerRoman"/>
      <w:lvlText w:val="%9."/>
      <w:lvlJc w:val="left"/>
      <w:rPr>
        <w:rFonts w:ascii="Arial" w:eastAsia="Arial" w:hAnsi="Arial" w:cs="Arial"/>
        <w:position w:val="0"/>
        <w:u w:color="000000"/>
      </w:rPr>
    </w:lvl>
  </w:abstractNum>
  <w:abstractNum w:abstractNumId="32">
    <w:nsid w:val="5FB57953"/>
    <w:multiLevelType w:val="multilevel"/>
    <w:tmpl w:val="6C2C65FC"/>
    <w:lvl w:ilvl="0">
      <w:numFmt w:val="bullet"/>
      <w:lvlText w:val="•"/>
      <w:lvlJc w:val="left"/>
      <w:rPr>
        <w:rFonts w:ascii="Arial" w:eastAsia="Arial" w:hAnsi="Arial" w:cs="Arial"/>
        <w:position w:val="0"/>
        <w:u w:color="000000"/>
      </w:rPr>
    </w:lvl>
    <w:lvl w:ilvl="1">
      <w:start w:val="1"/>
      <w:numFmt w:val="lowerLetter"/>
      <w:lvlText w:val="%2."/>
      <w:lvlJc w:val="left"/>
      <w:rPr>
        <w:rFonts w:ascii="Arial" w:eastAsia="Arial" w:hAnsi="Arial" w:cs="Arial"/>
        <w:position w:val="0"/>
        <w:u w:color="000000"/>
      </w:rPr>
    </w:lvl>
    <w:lvl w:ilvl="2">
      <w:start w:val="1"/>
      <w:numFmt w:val="lowerRoman"/>
      <w:lvlText w:val="%3."/>
      <w:lvlJc w:val="left"/>
      <w:rPr>
        <w:rFonts w:ascii="Arial" w:eastAsia="Arial" w:hAnsi="Arial" w:cs="Arial"/>
        <w:position w:val="0"/>
        <w:u w:color="000000"/>
      </w:rPr>
    </w:lvl>
    <w:lvl w:ilvl="3">
      <w:start w:val="1"/>
      <w:numFmt w:val="decimal"/>
      <w:lvlText w:val="%4."/>
      <w:lvlJc w:val="left"/>
      <w:rPr>
        <w:rFonts w:ascii="Arial" w:eastAsia="Arial" w:hAnsi="Arial" w:cs="Arial"/>
        <w:position w:val="0"/>
        <w:u w:color="000000"/>
      </w:rPr>
    </w:lvl>
    <w:lvl w:ilvl="4">
      <w:start w:val="1"/>
      <w:numFmt w:val="lowerLetter"/>
      <w:lvlText w:val="%5."/>
      <w:lvlJc w:val="left"/>
      <w:rPr>
        <w:rFonts w:ascii="Arial" w:eastAsia="Arial" w:hAnsi="Arial" w:cs="Arial"/>
        <w:position w:val="0"/>
        <w:u w:color="000000"/>
      </w:rPr>
    </w:lvl>
    <w:lvl w:ilvl="5">
      <w:start w:val="1"/>
      <w:numFmt w:val="lowerRoman"/>
      <w:lvlText w:val="%6."/>
      <w:lvlJc w:val="left"/>
      <w:rPr>
        <w:rFonts w:ascii="Arial" w:eastAsia="Arial" w:hAnsi="Arial" w:cs="Arial"/>
        <w:position w:val="0"/>
        <w:u w:color="000000"/>
      </w:rPr>
    </w:lvl>
    <w:lvl w:ilvl="6">
      <w:start w:val="1"/>
      <w:numFmt w:val="decimal"/>
      <w:lvlText w:val="%7."/>
      <w:lvlJc w:val="left"/>
      <w:rPr>
        <w:rFonts w:ascii="Arial" w:eastAsia="Arial" w:hAnsi="Arial" w:cs="Arial"/>
        <w:position w:val="0"/>
        <w:u w:color="000000"/>
      </w:rPr>
    </w:lvl>
    <w:lvl w:ilvl="7">
      <w:start w:val="1"/>
      <w:numFmt w:val="lowerLetter"/>
      <w:lvlText w:val="%8."/>
      <w:lvlJc w:val="left"/>
      <w:rPr>
        <w:rFonts w:ascii="Arial" w:eastAsia="Arial" w:hAnsi="Arial" w:cs="Arial"/>
        <w:position w:val="0"/>
        <w:u w:color="000000"/>
      </w:rPr>
    </w:lvl>
    <w:lvl w:ilvl="8">
      <w:start w:val="1"/>
      <w:numFmt w:val="lowerRoman"/>
      <w:lvlText w:val="%9."/>
      <w:lvlJc w:val="left"/>
      <w:rPr>
        <w:rFonts w:ascii="Arial" w:eastAsia="Arial" w:hAnsi="Arial" w:cs="Arial"/>
        <w:position w:val="0"/>
        <w:u w:color="000000"/>
      </w:rPr>
    </w:lvl>
  </w:abstractNum>
  <w:abstractNum w:abstractNumId="33">
    <w:nsid w:val="635F1156"/>
    <w:multiLevelType w:val="multilevel"/>
    <w:tmpl w:val="92983546"/>
    <w:styleLink w:val="List1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4">
    <w:nsid w:val="699F404D"/>
    <w:multiLevelType w:val="multilevel"/>
    <w:tmpl w:val="F330F78A"/>
    <w:styleLink w:val="List9"/>
    <w:lvl w:ilvl="0">
      <w:numFmt w:val="bullet"/>
      <w:lvlText w:val="•"/>
      <w:lvlJc w:val="left"/>
      <w:rPr>
        <w:rFonts w:ascii="Arial" w:eastAsia="Arial" w:hAnsi="Arial" w:cs="Arial"/>
        <w:position w:val="0"/>
        <w:u w:color="000000"/>
      </w:rPr>
    </w:lvl>
    <w:lvl w:ilvl="1">
      <w:start w:val="1"/>
      <w:numFmt w:val="bullet"/>
      <w:lvlText w:val="o"/>
      <w:lvlJc w:val="left"/>
      <w:rPr>
        <w:rFonts w:ascii="Arial" w:eastAsia="Arial" w:hAnsi="Arial" w:cs="Arial"/>
        <w:position w:val="0"/>
        <w:u w:color="000000"/>
      </w:rPr>
    </w:lvl>
    <w:lvl w:ilvl="2">
      <w:start w:val="1"/>
      <w:numFmt w:val="bullet"/>
      <w:lvlText w:val="▪"/>
      <w:lvlJc w:val="left"/>
      <w:rPr>
        <w:rFonts w:ascii="Arial" w:eastAsia="Arial" w:hAnsi="Arial" w:cs="Arial"/>
        <w:position w:val="0"/>
        <w:u w:color="000000"/>
      </w:rPr>
    </w:lvl>
    <w:lvl w:ilvl="3">
      <w:start w:val="1"/>
      <w:numFmt w:val="bullet"/>
      <w:lvlText w:val="•"/>
      <w:lvlJc w:val="left"/>
      <w:rPr>
        <w:rFonts w:ascii="Arial" w:eastAsia="Arial" w:hAnsi="Arial" w:cs="Arial"/>
        <w:position w:val="0"/>
        <w:u w:color="000000"/>
      </w:rPr>
    </w:lvl>
    <w:lvl w:ilvl="4">
      <w:start w:val="1"/>
      <w:numFmt w:val="bullet"/>
      <w:lvlText w:val="o"/>
      <w:lvlJc w:val="left"/>
      <w:rPr>
        <w:rFonts w:ascii="Arial" w:eastAsia="Arial" w:hAnsi="Arial" w:cs="Arial"/>
        <w:position w:val="0"/>
        <w:u w:color="000000"/>
      </w:rPr>
    </w:lvl>
    <w:lvl w:ilvl="5">
      <w:start w:val="1"/>
      <w:numFmt w:val="bullet"/>
      <w:lvlText w:val="▪"/>
      <w:lvlJc w:val="left"/>
      <w:rPr>
        <w:rFonts w:ascii="Arial" w:eastAsia="Arial" w:hAnsi="Arial" w:cs="Arial"/>
        <w:position w:val="0"/>
        <w:u w:color="000000"/>
      </w:rPr>
    </w:lvl>
    <w:lvl w:ilvl="6">
      <w:start w:val="1"/>
      <w:numFmt w:val="bullet"/>
      <w:lvlText w:val="•"/>
      <w:lvlJc w:val="left"/>
      <w:rPr>
        <w:rFonts w:ascii="Arial" w:eastAsia="Arial" w:hAnsi="Arial" w:cs="Arial"/>
        <w:position w:val="0"/>
        <w:u w:color="000000"/>
      </w:rPr>
    </w:lvl>
    <w:lvl w:ilvl="7">
      <w:start w:val="1"/>
      <w:numFmt w:val="bullet"/>
      <w:lvlText w:val="o"/>
      <w:lvlJc w:val="left"/>
      <w:rPr>
        <w:rFonts w:ascii="Arial" w:eastAsia="Arial" w:hAnsi="Arial" w:cs="Arial"/>
        <w:position w:val="0"/>
        <w:u w:color="000000"/>
      </w:rPr>
    </w:lvl>
    <w:lvl w:ilvl="8">
      <w:start w:val="1"/>
      <w:numFmt w:val="bullet"/>
      <w:lvlText w:val="▪"/>
      <w:lvlJc w:val="left"/>
      <w:rPr>
        <w:rFonts w:ascii="Arial" w:eastAsia="Arial" w:hAnsi="Arial" w:cs="Arial"/>
        <w:position w:val="0"/>
        <w:u w:color="000000"/>
      </w:rPr>
    </w:lvl>
  </w:abstractNum>
  <w:abstractNum w:abstractNumId="35">
    <w:nsid w:val="73B0097B"/>
    <w:multiLevelType w:val="multilevel"/>
    <w:tmpl w:val="B9102378"/>
    <w:lvl w:ilvl="0">
      <w:numFmt w:val="bullet"/>
      <w:lvlText w:val="•"/>
      <w:lvlJc w:val="left"/>
      <w:rPr>
        <w:rFonts w:ascii="Arial" w:eastAsia="Arial" w:hAnsi="Arial" w:cs="Arial"/>
        <w:position w:val="0"/>
        <w:u w:color="000000"/>
      </w:rPr>
    </w:lvl>
    <w:lvl w:ilvl="1">
      <w:start w:val="1"/>
      <w:numFmt w:val="lowerLetter"/>
      <w:lvlText w:val="%2."/>
      <w:lvlJc w:val="left"/>
      <w:rPr>
        <w:rFonts w:ascii="Arial" w:eastAsia="Arial" w:hAnsi="Arial" w:cs="Arial"/>
        <w:position w:val="0"/>
        <w:u w:color="000000"/>
      </w:rPr>
    </w:lvl>
    <w:lvl w:ilvl="2">
      <w:start w:val="1"/>
      <w:numFmt w:val="lowerRoman"/>
      <w:lvlText w:val="%3."/>
      <w:lvlJc w:val="left"/>
      <w:rPr>
        <w:rFonts w:ascii="Arial" w:eastAsia="Arial" w:hAnsi="Arial" w:cs="Arial"/>
        <w:position w:val="0"/>
        <w:u w:color="000000"/>
      </w:rPr>
    </w:lvl>
    <w:lvl w:ilvl="3">
      <w:start w:val="1"/>
      <w:numFmt w:val="decimal"/>
      <w:lvlText w:val="%4."/>
      <w:lvlJc w:val="left"/>
      <w:rPr>
        <w:rFonts w:ascii="Arial" w:eastAsia="Arial" w:hAnsi="Arial" w:cs="Arial"/>
        <w:position w:val="0"/>
        <w:u w:color="000000"/>
      </w:rPr>
    </w:lvl>
    <w:lvl w:ilvl="4">
      <w:start w:val="1"/>
      <w:numFmt w:val="lowerLetter"/>
      <w:lvlText w:val="%5."/>
      <w:lvlJc w:val="left"/>
      <w:rPr>
        <w:rFonts w:ascii="Arial" w:eastAsia="Arial" w:hAnsi="Arial" w:cs="Arial"/>
        <w:position w:val="0"/>
        <w:u w:color="000000"/>
      </w:rPr>
    </w:lvl>
    <w:lvl w:ilvl="5">
      <w:start w:val="1"/>
      <w:numFmt w:val="lowerRoman"/>
      <w:lvlText w:val="%6."/>
      <w:lvlJc w:val="left"/>
      <w:rPr>
        <w:rFonts w:ascii="Arial" w:eastAsia="Arial" w:hAnsi="Arial" w:cs="Arial"/>
        <w:position w:val="0"/>
        <w:u w:color="000000"/>
      </w:rPr>
    </w:lvl>
    <w:lvl w:ilvl="6">
      <w:start w:val="1"/>
      <w:numFmt w:val="decimal"/>
      <w:lvlText w:val="%7."/>
      <w:lvlJc w:val="left"/>
      <w:rPr>
        <w:rFonts w:ascii="Arial" w:eastAsia="Arial" w:hAnsi="Arial" w:cs="Arial"/>
        <w:position w:val="0"/>
        <w:u w:color="000000"/>
      </w:rPr>
    </w:lvl>
    <w:lvl w:ilvl="7">
      <w:start w:val="1"/>
      <w:numFmt w:val="lowerLetter"/>
      <w:lvlText w:val="%8."/>
      <w:lvlJc w:val="left"/>
      <w:rPr>
        <w:rFonts w:ascii="Arial" w:eastAsia="Arial" w:hAnsi="Arial" w:cs="Arial"/>
        <w:position w:val="0"/>
        <w:u w:color="000000"/>
      </w:rPr>
    </w:lvl>
    <w:lvl w:ilvl="8">
      <w:start w:val="1"/>
      <w:numFmt w:val="lowerRoman"/>
      <w:lvlText w:val="%9."/>
      <w:lvlJc w:val="left"/>
      <w:rPr>
        <w:rFonts w:ascii="Arial" w:eastAsia="Arial" w:hAnsi="Arial" w:cs="Arial"/>
        <w:position w:val="0"/>
        <w:u w:color="000000"/>
      </w:rPr>
    </w:lvl>
  </w:abstractNum>
  <w:abstractNum w:abstractNumId="36">
    <w:nsid w:val="782C743F"/>
    <w:multiLevelType w:val="hybridMultilevel"/>
    <w:tmpl w:val="A1387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9335F5C"/>
    <w:multiLevelType w:val="multilevel"/>
    <w:tmpl w:val="48BCEC06"/>
    <w:styleLink w:val="List41"/>
    <w:lvl w:ilvl="0">
      <w:numFmt w:val="bullet"/>
      <w:lvlText w:val="•"/>
      <w:lvlJc w:val="left"/>
      <w:rPr>
        <w:rFonts w:ascii="Arial Bold" w:eastAsia="Arial Bold" w:hAnsi="Arial Bold" w:cs="Arial Bold"/>
        <w:position w:val="0"/>
        <w:u w:color="000000"/>
      </w:rPr>
    </w:lvl>
    <w:lvl w:ilvl="1">
      <w:start w:val="1"/>
      <w:numFmt w:val="bullet"/>
      <w:lvlText w:val="o"/>
      <w:lvlJc w:val="left"/>
      <w:rPr>
        <w:rFonts w:ascii="Arial Bold" w:eastAsia="Arial Bold" w:hAnsi="Arial Bold" w:cs="Arial Bold"/>
        <w:position w:val="0"/>
        <w:u w:color="000000"/>
      </w:rPr>
    </w:lvl>
    <w:lvl w:ilvl="2">
      <w:start w:val="1"/>
      <w:numFmt w:val="bullet"/>
      <w:lvlText w:val="▪"/>
      <w:lvlJc w:val="left"/>
      <w:rPr>
        <w:rFonts w:ascii="Arial Bold" w:eastAsia="Arial Bold" w:hAnsi="Arial Bold" w:cs="Arial Bold"/>
        <w:position w:val="0"/>
        <w:u w:color="000000"/>
      </w:rPr>
    </w:lvl>
    <w:lvl w:ilvl="3">
      <w:start w:val="1"/>
      <w:numFmt w:val="bullet"/>
      <w:lvlText w:val="•"/>
      <w:lvlJc w:val="left"/>
      <w:rPr>
        <w:rFonts w:ascii="Arial Bold" w:eastAsia="Arial Bold" w:hAnsi="Arial Bold" w:cs="Arial Bold"/>
        <w:position w:val="0"/>
        <w:u w:color="000000"/>
      </w:rPr>
    </w:lvl>
    <w:lvl w:ilvl="4">
      <w:start w:val="1"/>
      <w:numFmt w:val="bullet"/>
      <w:lvlText w:val="o"/>
      <w:lvlJc w:val="left"/>
      <w:rPr>
        <w:rFonts w:ascii="Arial Bold" w:eastAsia="Arial Bold" w:hAnsi="Arial Bold" w:cs="Arial Bold"/>
        <w:position w:val="0"/>
        <w:u w:color="000000"/>
      </w:rPr>
    </w:lvl>
    <w:lvl w:ilvl="5">
      <w:start w:val="1"/>
      <w:numFmt w:val="bullet"/>
      <w:lvlText w:val="▪"/>
      <w:lvlJc w:val="left"/>
      <w:rPr>
        <w:rFonts w:ascii="Arial Bold" w:eastAsia="Arial Bold" w:hAnsi="Arial Bold" w:cs="Arial Bold"/>
        <w:position w:val="0"/>
        <w:u w:color="000000"/>
      </w:rPr>
    </w:lvl>
    <w:lvl w:ilvl="6">
      <w:start w:val="1"/>
      <w:numFmt w:val="bullet"/>
      <w:lvlText w:val="•"/>
      <w:lvlJc w:val="left"/>
      <w:rPr>
        <w:rFonts w:ascii="Arial Bold" w:eastAsia="Arial Bold" w:hAnsi="Arial Bold" w:cs="Arial Bold"/>
        <w:position w:val="0"/>
        <w:u w:color="000000"/>
      </w:rPr>
    </w:lvl>
    <w:lvl w:ilvl="7">
      <w:start w:val="1"/>
      <w:numFmt w:val="bullet"/>
      <w:lvlText w:val="o"/>
      <w:lvlJc w:val="left"/>
      <w:rPr>
        <w:rFonts w:ascii="Arial Bold" w:eastAsia="Arial Bold" w:hAnsi="Arial Bold" w:cs="Arial Bold"/>
        <w:position w:val="0"/>
        <w:u w:color="000000"/>
      </w:rPr>
    </w:lvl>
    <w:lvl w:ilvl="8">
      <w:start w:val="1"/>
      <w:numFmt w:val="bullet"/>
      <w:lvlText w:val="▪"/>
      <w:lvlJc w:val="left"/>
      <w:rPr>
        <w:rFonts w:ascii="Arial Bold" w:eastAsia="Arial Bold" w:hAnsi="Arial Bold" w:cs="Arial Bold"/>
        <w:position w:val="0"/>
        <w:u w:color="000000"/>
      </w:rPr>
    </w:lvl>
  </w:abstractNum>
  <w:abstractNum w:abstractNumId="38">
    <w:nsid w:val="7A3D4082"/>
    <w:multiLevelType w:val="multilevel"/>
    <w:tmpl w:val="FC7CB442"/>
    <w:lvl w:ilvl="0">
      <w:numFmt w:val="bullet"/>
      <w:lvlText w:val="•"/>
      <w:lvlJc w:val="left"/>
      <w:rPr>
        <w:rFonts w:ascii="Arial" w:eastAsia="Arial" w:hAnsi="Arial" w:cs="Arial"/>
        <w:position w:val="0"/>
        <w:u w:color="000000"/>
      </w:rPr>
    </w:lvl>
    <w:lvl w:ilvl="1">
      <w:start w:val="1"/>
      <w:numFmt w:val="bullet"/>
      <w:lvlText w:val="o"/>
      <w:lvlJc w:val="left"/>
      <w:rPr>
        <w:rFonts w:ascii="Arial" w:eastAsia="Arial" w:hAnsi="Arial" w:cs="Arial"/>
        <w:position w:val="0"/>
        <w:u w:color="000000"/>
      </w:rPr>
    </w:lvl>
    <w:lvl w:ilvl="2">
      <w:start w:val="1"/>
      <w:numFmt w:val="bullet"/>
      <w:lvlText w:val="▪"/>
      <w:lvlJc w:val="left"/>
      <w:rPr>
        <w:rFonts w:ascii="Arial" w:eastAsia="Arial" w:hAnsi="Arial" w:cs="Arial"/>
        <w:position w:val="0"/>
        <w:u w:color="000000"/>
      </w:rPr>
    </w:lvl>
    <w:lvl w:ilvl="3">
      <w:start w:val="1"/>
      <w:numFmt w:val="bullet"/>
      <w:lvlText w:val="•"/>
      <w:lvlJc w:val="left"/>
      <w:rPr>
        <w:rFonts w:ascii="Arial" w:eastAsia="Arial" w:hAnsi="Arial" w:cs="Arial"/>
        <w:position w:val="0"/>
        <w:u w:color="000000"/>
      </w:rPr>
    </w:lvl>
    <w:lvl w:ilvl="4">
      <w:start w:val="1"/>
      <w:numFmt w:val="bullet"/>
      <w:lvlText w:val="o"/>
      <w:lvlJc w:val="left"/>
      <w:rPr>
        <w:rFonts w:ascii="Arial" w:eastAsia="Arial" w:hAnsi="Arial" w:cs="Arial"/>
        <w:position w:val="0"/>
        <w:u w:color="000000"/>
      </w:rPr>
    </w:lvl>
    <w:lvl w:ilvl="5">
      <w:start w:val="1"/>
      <w:numFmt w:val="bullet"/>
      <w:lvlText w:val="▪"/>
      <w:lvlJc w:val="left"/>
      <w:rPr>
        <w:rFonts w:ascii="Arial" w:eastAsia="Arial" w:hAnsi="Arial" w:cs="Arial"/>
        <w:position w:val="0"/>
        <w:u w:color="000000"/>
      </w:rPr>
    </w:lvl>
    <w:lvl w:ilvl="6">
      <w:start w:val="1"/>
      <w:numFmt w:val="bullet"/>
      <w:lvlText w:val="•"/>
      <w:lvlJc w:val="left"/>
      <w:rPr>
        <w:rFonts w:ascii="Arial" w:eastAsia="Arial" w:hAnsi="Arial" w:cs="Arial"/>
        <w:position w:val="0"/>
        <w:u w:color="000000"/>
      </w:rPr>
    </w:lvl>
    <w:lvl w:ilvl="7">
      <w:start w:val="1"/>
      <w:numFmt w:val="bullet"/>
      <w:lvlText w:val="o"/>
      <w:lvlJc w:val="left"/>
      <w:rPr>
        <w:rFonts w:ascii="Arial" w:eastAsia="Arial" w:hAnsi="Arial" w:cs="Arial"/>
        <w:position w:val="0"/>
        <w:u w:color="000000"/>
      </w:rPr>
    </w:lvl>
    <w:lvl w:ilvl="8">
      <w:start w:val="1"/>
      <w:numFmt w:val="bullet"/>
      <w:lvlText w:val="▪"/>
      <w:lvlJc w:val="left"/>
      <w:rPr>
        <w:rFonts w:ascii="Arial" w:eastAsia="Arial" w:hAnsi="Arial" w:cs="Arial"/>
        <w:position w:val="0"/>
        <w:u w:color="000000"/>
      </w:rPr>
    </w:lvl>
  </w:abstractNum>
  <w:abstractNum w:abstractNumId="39">
    <w:nsid w:val="7B5C5212"/>
    <w:multiLevelType w:val="multilevel"/>
    <w:tmpl w:val="84DED71E"/>
    <w:lvl w:ilvl="0">
      <w:numFmt w:val="bullet"/>
      <w:lvlText w:val="•"/>
      <w:lvlJc w:val="left"/>
      <w:rPr>
        <w:rFonts w:ascii="Arial Bold" w:eastAsia="Arial Bold" w:hAnsi="Arial Bold" w:cs="Arial Bold"/>
        <w:position w:val="0"/>
        <w:u w:color="000000"/>
      </w:rPr>
    </w:lvl>
    <w:lvl w:ilvl="1">
      <w:start w:val="1"/>
      <w:numFmt w:val="bullet"/>
      <w:lvlText w:val="o"/>
      <w:lvlJc w:val="left"/>
      <w:rPr>
        <w:rFonts w:ascii="Arial Bold" w:eastAsia="Arial Bold" w:hAnsi="Arial Bold" w:cs="Arial Bold"/>
        <w:position w:val="0"/>
        <w:u w:color="000000"/>
      </w:rPr>
    </w:lvl>
    <w:lvl w:ilvl="2">
      <w:start w:val="1"/>
      <w:numFmt w:val="bullet"/>
      <w:lvlText w:val="▪"/>
      <w:lvlJc w:val="left"/>
      <w:rPr>
        <w:rFonts w:ascii="Arial Bold" w:eastAsia="Arial Bold" w:hAnsi="Arial Bold" w:cs="Arial Bold"/>
        <w:position w:val="0"/>
        <w:u w:color="000000"/>
      </w:rPr>
    </w:lvl>
    <w:lvl w:ilvl="3">
      <w:start w:val="1"/>
      <w:numFmt w:val="bullet"/>
      <w:lvlText w:val="•"/>
      <w:lvlJc w:val="left"/>
      <w:rPr>
        <w:rFonts w:ascii="Arial Bold" w:eastAsia="Arial Bold" w:hAnsi="Arial Bold" w:cs="Arial Bold"/>
        <w:position w:val="0"/>
        <w:u w:color="000000"/>
      </w:rPr>
    </w:lvl>
    <w:lvl w:ilvl="4">
      <w:start w:val="1"/>
      <w:numFmt w:val="bullet"/>
      <w:lvlText w:val="o"/>
      <w:lvlJc w:val="left"/>
      <w:rPr>
        <w:rFonts w:ascii="Arial Bold" w:eastAsia="Arial Bold" w:hAnsi="Arial Bold" w:cs="Arial Bold"/>
        <w:position w:val="0"/>
        <w:u w:color="000000"/>
      </w:rPr>
    </w:lvl>
    <w:lvl w:ilvl="5">
      <w:start w:val="1"/>
      <w:numFmt w:val="bullet"/>
      <w:lvlText w:val="▪"/>
      <w:lvlJc w:val="left"/>
      <w:rPr>
        <w:rFonts w:ascii="Arial Bold" w:eastAsia="Arial Bold" w:hAnsi="Arial Bold" w:cs="Arial Bold"/>
        <w:position w:val="0"/>
        <w:u w:color="000000"/>
      </w:rPr>
    </w:lvl>
    <w:lvl w:ilvl="6">
      <w:start w:val="1"/>
      <w:numFmt w:val="bullet"/>
      <w:lvlText w:val="•"/>
      <w:lvlJc w:val="left"/>
      <w:rPr>
        <w:rFonts w:ascii="Arial Bold" w:eastAsia="Arial Bold" w:hAnsi="Arial Bold" w:cs="Arial Bold"/>
        <w:position w:val="0"/>
        <w:u w:color="000000"/>
      </w:rPr>
    </w:lvl>
    <w:lvl w:ilvl="7">
      <w:start w:val="1"/>
      <w:numFmt w:val="bullet"/>
      <w:lvlText w:val="o"/>
      <w:lvlJc w:val="left"/>
      <w:rPr>
        <w:rFonts w:ascii="Arial Bold" w:eastAsia="Arial Bold" w:hAnsi="Arial Bold" w:cs="Arial Bold"/>
        <w:position w:val="0"/>
        <w:u w:color="000000"/>
      </w:rPr>
    </w:lvl>
    <w:lvl w:ilvl="8">
      <w:start w:val="1"/>
      <w:numFmt w:val="bullet"/>
      <w:lvlText w:val="▪"/>
      <w:lvlJc w:val="left"/>
      <w:rPr>
        <w:rFonts w:ascii="Arial Bold" w:eastAsia="Arial Bold" w:hAnsi="Arial Bold" w:cs="Arial Bold"/>
        <w:position w:val="0"/>
        <w:u w:color="000000"/>
      </w:rPr>
    </w:lvl>
  </w:abstractNum>
  <w:abstractNum w:abstractNumId="40">
    <w:nsid w:val="7F7A4F0A"/>
    <w:multiLevelType w:val="multilevel"/>
    <w:tmpl w:val="0D1E937C"/>
    <w:lvl w:ilvl="0">
      <w:numFmt w:val="bullet"/>
      <w:lvlText w:val="•"/>
      <w:lvlJc w:val="left"/>
      <w:rPr>
        <w:rFonts w:ascii="Arial" w:eastAsia="Arial" w:hAnsi="Arial" w:cs="Arial"/>
        <w:position w:val="0"/>
        <w:u w:color="000000"/>
      </w:rPr>
    </w:lvl>
    <w:lvl w:ilvl="1">
      <w:start w:val="1"/>
      <w:numFmt w:val="lowerLetter"/>
      <w:lvlText w:val="%2."/>
      <w:lvlJc w:val="left"/>
      <w:rPr>
        <w:rFonts w:ascii="Arial" w:eastAsia="Arial" w:hAnsi="Arial" w:cs="Arial"/>
        <w:position w:val="0"/>
        <w:u w:color="000000"/>
      </w:rPr>
    </w:lvl>
    <w:lvl w:ilvl="2">
      <w:start w:val="1"/>
      <w:numFmt w:val="lowerRoman"/>
      <w:lvlText w:val="%3."/>
      <w:lvlJc w:val="left"/>
      <w:rPr>
        <w:rFonts w:ascii="Arial" w:eastAsia="Arial" w:hAnsi="Arial" w:cs="Arial"/>
        <w:position w:val="0"/>
        <w:u w:color="000000"/>
      </w:rPr>
    </w:lvl>
    <w:lvl w:ilvl="3">
      <w:start w:val="1"/>
      <w:numFmt w:val="decimal"/>
      <w:lvlText w:val="%4."/>
      <w:lvlJc w:val="left"/>
      <w:rPr>
        <w:rFonts w:ascii="Arial" w:eastAsia="Arial" w:hAnsi="Arial" w:cs="Arial"/>
        <w:position w:val="0"/>
        <w:u w:color="000000"/>
      </w:rPr>
    </w:lvl>
    <w:lvl w:ilvl="4">
      <w:start w:val="1"/>
      <w:numFmt w:val="lowerLetter"/>
      <w:lvlText w:val="%5."/>
      <w:lvlJc w:val="left"/>
      <w:rPr>
        <w:rFonts w:ascii="Arial" w:eastAsia="Arial" w:hAnsi="Arial" w:cs="Arial"/>
        <w:position w:val="0"/>
        <w:u w:color="000000"/>
      </w:rPr>
    </w:lvl>
    <w:lvl w:ilvl="5">
      <w:start w:val="1"/>
      <w:numFmt w:val="lowerRoman"/>
      <w:lvlText w:val="%6."/>
      <w:lvlJc w:val="left"/>
      <w:rPr>
        <w:rFonts w:ascii="Arial" w:eastAsia="Arial" w:hAnsi="Arial" w:cs="Arial"/>
        <w:position w:val="0"/>
        <w:u w:color="000000"/>
      </w:rPr>
    </w:lvl>
    <w:lvl w:ilvl="6">
      <w:start w:val="1"/>
      <w:numFmt w:val="decimal"/>
      <w:lvlText w:val="%7."/>
      <w:lvlJc w:val="left"/>
      <w:rPr>
        <w:rFonts w:ascii="Arial" w:eastAsia="Arial" w:hAnsi="Arial" w:cs="Arial"/>
        <w:position w:val="0"/>
        <w:u w:color="000000"/>
      </w:rPr>
    </w:lvl>
    <w:lvl w:ilvl="7">
      <w:start w:val="1"/>
      <w:numFmt w:val="lowerLetter"/>
      <w:lvlText w:val="%8."/>
      <w:lvlJc w:val="left"/>
      <w:rPr>
        <w:rFonts w:ascii="Arial" w:eastAsia="Arial" w:hAnsi="Arial" w:cs="Arial"/>
        <w:position w:val="0"/>
        <w:u w:color="000000"/>
      </w:rPr>
    </w:lvl>
    <w:lvl w:ilvl="8">
      <w:start w:val="1"/>
      <w:numFmt w:val="lowerRoman"/>
      <w:lvlText w:val="%9."/>
      <w:lvlJc w:val="left"/>
      <w:rPr>
        <w:rFonts w:ascii="Arial" w:eastAsia="Arial" w:hAnsi="Arial" w:cs="Arial"/>
        <w:position w:val="0"/>
        <w:u w:color="000000"/>
      </w:rPr>
    </w:lvl>
  </w:abstractNum>
  <w:abstractNum w:abstractNumId="41">
    <w:nsid w:val="7FB93749"/>
    <w:multiLevelType w:val="multilevel"/>
    <w:tmpl w:val="2EF61B06"/>
    <w:styleLink w:val="List31"/>
    <w:lvl w:ilvl="0">
      <w:start w:val="4"/>
      <w:numFmt w:val="decimal"/>
      <w:lvlText w:val="%1."/>
      <w:lvlJc w:val="left"/>
      <w:rPr>
        <w:rFonts w:ascii="Arial" w:eastAsia="Arial" w:hAnsi="Arial" w:cs="Arial"/>
        <w:position w:val="0"/>
        <w:u w:color="000000"/>
      </w:rPr>
    </w:lvl>
    <w:lvl w:ilvl="1">
      <w:start w:val="1"/>
      <w:numFmt w:val="lowerLetter"/>
      <w:lvlText w:val="%2."/>
      <w:lvlJc w:val="left"/>
      <w:rPr>
        <w:rFonts w:ascii="Arial" w:eastAsia="Arial" w:hAnsi="Arial" w:cs="Arial"/>
        <w:position w:val="0"/>
        <w:u w:color="000000"/>
      </w:rPr>
    </w:lvl>
    <w:lvl w:ilvl="2">
      <w:start w:val="1"/>
      <w:numFmt w:val="lowerRoman"/>
      <w:lvlText w:val="%3."/>
      <w:lvlJc w:val="left"/>
      <w:rPr>
        <w:rFonts w:ascii="Arial" w:eastAsia="Arial" w:hAnsi="Arial" w:cs="Arial"/>
        <w:position w:val="0"/>
        <w:u w:color="000000"/>
      </w:rPr>
    </w:lvl>
    <w:lvl w:ilvl="3">
      <w:start w:val="1"/>
      <w:numFmt w:val="decimal"/>
      <w:lvlText w:val="%4."/>
      <w:lvlJc w:val="left"/>
      <w:rPr>
        <w:rFonts w:ascii="Arial" w:eastAsia="Arial" w:hAnsi="Arial" w:cs="Arial"/>
        <w:position w:val="0"/>
        <w:u w:color="000000"/>
      </w:rPr>
    </w:lvl>
    <w:lvl w:ilvl="4">
      <w:start w:val="1"/>
      <w:numFmt w:val="lowerLetter"/>
      <w:lvlText w:val="%5."/>
      <w:lvlJc w:val="left"/>
      <w:rPr>
        <w:rFonts w:ascii="Arial" w:eastAsia="Arial" w:hAnsi="Arial" w:cs="Arial"/>
        <w:position w:val="0"/>
        <w:u w:color="000000"/>
      </w:rPr>
    </w:lvl>
    <w:lvl w:ilvl="5">
      <w:start w:val="1"/>
      <w:numFmt w:val="lowerRoman"/>
      <w:lvlText w:val="%6."/>
      <w:lvlJc w:val="left"/>
      <w:rPr>
        <w:rFonts w:ascii="Arial" w:eastAsia="Arial" w:hAnsi="Arial" w:cs="Arial"/>
        <w:position w:val="0"/>
        <w:u w:color="000000"/>
      </w:rPr>
    </w:lvl>
    <w:lvl w:ilvl="6">
      <w:start w:val="1"/>
      <w:numFmt w:val="decimal"/>
      <w:lvlText w:val="%7."/>
      <w:lvlJc w:val="left"/>
      <w:rPr>
        <w:rFonts w:ascii="Arial" w:eastAsia="Arial" w:hAnsi="Arial" w:cs="Arial"/>
        <w:position w:val="0"/>
        <w:u w:color="000000"/>
      </w:rPr>
    </w:lvl>
    <w:lvl w:ilvl="7">
      <w:start w:val="1"/>
      <w:numFmt w:val="lowerLetter"/>
      <w:lvlText w:val="%8."/>
      <w:lvlJc w:val="left"/>
      <w:rPr>
        <w:rFonts w:ascii="Arial" w:eastAsia="Arial" w:hAnsi="Arial" w:cs="Arial"/>
        <w:position w:val="0"/>
        <w:u w:color="000000"/>
      </w:rPr>
    </w:lvl>
    <w:lvl w:ilvl="8">
      <w:start w:val="1"/>
      <w:numFmt w:val="lowerRoman"/>
      <w:lvlText w:val="%9."/>
      <w:lvlJc w:val="left"/>
      <w:rPr>
        <w:rFonts w:ascii="Arial" w:eastAsia="Arial" w:hAnsi="Arial" w:cs="Arial"/>
        <w:position w:val="0"/>
        <w:u w:color="000000"/>
      </w:rPr>
    </w:lvl>
  </w:abstractNum>
  <w:num w:numId="1">
    <w:abstractNumId w:val="26"/>
  </w:num>
  <w:num w:numId="2">
    <w:abstractNumId w:val="24"/>
  </w:num>
  <w:num w:numId="3">
    <w:abstractNumId w:val="14"/>
  </w:num>
  <w:num w:numId="4">
    <w:abstractNumId w:val="27"/>
  </w:num>
  <w:num w:numId="5">
    <w:abstractNumId w:val="9"/>
  </w:num>
  <w:num w:numId="6">
    <w:abstractNumId w:val="15"/>
  </w:num>
  <w:num w:numId="7">
    <w:abstractNumId w:val="28"/>
  </w:num>
  <w:num w:numId="8">
    <w:abstractNumId w:val="3"/>
  </w:num>
  <w:num w:numId="9">
    <w:abstractNumId w:val="29"/>
  </w:num>
  <w:num w:numId="10">
    <w:abstractNumId w:val="22"/>
  </w:num>
  <w:num w:numId="11">
    <w:abstractNumId w:val="30"/>
  </w:num>
  <w:num w:numId="12">
    <w:abstractNumId w:val="25"/>
  </w:num>
  <w:num w:numId="13">
    <w:abstractNumId w:val="19"/>
  </w:num>
  <w:num w:numId="14">
    <w:abstractNumId w:val="41"/>
  </w:num>
  <w:num w:numId="15">
    <w:abstractNumId w:val="5"/>
  </w:num>
  <w:num w:numId="16">
    <w:abstractNumId w:val="10"/>
  </w:num>
  <w:num w:numId="17">
    <w:abstractNumId w:val="21"/>
  </w:num>
  <w:num w:numId="18">
    <w:abstractNumId w:val="39"/>
  </w:num>
  <w:num w:numId="19">
    <w:abstractNumId w:val="12"/>
  </w:num>
  <w:num w:numId="20">
    <w:abstractNumId w:val="20"/>
  </w:num>
  <w:num w:numId="21">
    <w:abstractNumId w:val="4"/>
  </w:num>
  <w:num w:numId="22">
    <w:abstractNumId w:val="37"/>
  </w:num>
  <w:num w:numId="23">
    <w:abstractNumId w:val="31"/>
  </w:num>
  <w:num w:numId="24">
    <w:abstractNumId w:val="32"/>
  </w:num>
  <w:num w:numId="25">
    <w:abstractNumId w:val="35"/>
  </w:num>
  <w:num w:numId="26">
    <w:abstractNumId w:val="40"/>
  </w:num>
  <w:num w:numId="27">
    <w:abstractNumId w:val="23"/>
  </w:num>
  <w:num w:numId="28">
    <w:abstractNumId w:val="11"/>
  </w:num>
  <w:num w:numId="29">
    <w:abstractNumId w:val="0"/>
  </w:num>
  <w:num w:numId="30">
    <w:abstractNumId w:val="17"/>
    <w:lvlOverride w:ilvl="0">
      <w:lvl w:ilvl="0">
        <w:start w:val="1"/>
        <w:numFmt w:val="decimal"/>
        <w:lvlText w:val="%1."/>
        <w:lvlJc w:val="left"/>
        <w:rPr>
          <w:color w:val="auto"/>
          <w:position w:val="0"/>
          <w:sz w:val="22"/>
          <w:rtl w:val="0"/>
        </w:rPr>
      </w:lvl>
    </w:lvlOverride>
  </w:num>
  <w:num w:numId="31">
    <w:abstractNumId w:val="8"/>
  </w:num>
  <w:num w:numId="32">
    <w:abstractNumId w:val="18"/>
  </w:num>
  <w:num w:numId="33">
    <w:abstractNumId w:val="7"/>
  </w:num>
  <w:num w:numId="34">
    <w:abstractNumId w:val="38"/>
  </w:num>
  <w:num w:numId="35">
    <w:abstractNumId w:val="34"/>
  </w:num>
  <w:num w:numId="36">
    <w:abstractNumId w:val="6"/>
  </w:num>
  <w:num w:numId="37">
    <w:abstractNumId w:val="33"/>
  </w:num>
  <w:num w:numId="38">
    <w:abstractNumId w:val="1"/>
  </w:num>
  <w:num w:numId="39">
    <w:abstractNumId w:val="13"/>
  </w:num>
  <w:num w:numId="40">
    <w:abstractNumId w:val="36"/>
  </w:num>
  <w:num w:numId="41">
    <w:abstractNumId w:val="2"/>
  </w:num>
  <w:num w:numId="42">
    <w:abstractNumId w:val="16"/>
  </w:num>
  <w:num w:numId="43">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44D52"/>
    <w:rsid w:val="0006135A"/>
    <w:rsid w:val="00073CAA"/>
    <w:rsid w:val="000B36A2"/>
    <w:rsid w:val="000B51CA"/>
    <w:rsid w:val="000D4A00"/>
    <w:rsid w:val="000D60C0"/>
    <w:rsid w:val="00104F74"/>
    <w:rsid w:val="00112C87"/>
    <w:rsid w:val="0015769F"/>
    <w:rsid w:val="00161F43"/>
    <w:rsid w:val="00170EFC"/>
    <w:rsid w:val="00184909"/>
    <w:rsid w:val="00184E2F"/>
    <w:rsid w:val="00195FA9"/>
    <w:rsid w:val="001C11A6"/>
    <w:rsid w:val="001C28AE"/>
    <w:rsid w:val="001D6063"/>
    <w:rsid w:val="001D618E"/>
    <w:rsid w:val="001E3C43"/>
    <w:rsid w:val="001E54E0"/>
    <w:rsid w:val="002018E1"/>
    <w:rsid w:val="002206EE"/>
    <w:rsid w:val="0022128E"/>
    <w:rsid w:val="00247904"/>
    <w:rsid w:val="00275855"/>
    <w:rsid w:val="002D4FAB"/>
    <w:rsid w:val="002D5D3F"/>
    <w:rsid w:val="002E5505"/>
    <w:rsid w:val="00301A44"/>
    <w:rsid w:val="00311C74"/>
    <w:rsid w:val="0031604C"/>
    <w:rsid w:val="00334674"/>
    <w:rsid w:val="00372BF1"/>
    <w:rsid w:val="003B5D05"/>
    <w:rsid w:val="003B6B07"/>
    <w:rsid w:val="003C1052"/>
    <w:rsid w:val="003D1C89"/>
    <w:rsid w:val="004251FA"/>
    <w:rsid w:val="00484989"/>
    <w:rsid w:val="004C26F6"/>
    <w:rsid w:val="004C4644"/>
    <w:rsid w:val="004C5997"/>
    <w:rsid w:val="004D6150"/>
    <w:rsid w:val="004F294F"/>
    <w:rsid w:val="00507687"/>
    <w:rsid w:val="00517878"/>
    <w:rsid w:val="00544791"/>
    <w:rsid w:val="00563B0B"/>
    <w:rsid w:val="00584521"/>
    <w:rsid w:val="005872C3"/>
    <w:rsid w:val="005912B0"/>
    <w:rsid w:val="00595D80"/>
    <w:rsid w:val="005A11E7"/>
    <w:rsid w:val="005A786C"/>
    <w:rsid w:val="005B63C5"/>
    <w:rsid w:val="005E0B6F"/>
    <w:rsid w:val="005F029C"/>
    <w:rsid w:val="00614485"/>
    <w:rsid w:val="0062796A"/>
    <w:rsid w:val="00651393"/>
    <w:rsid w:val="00654A1C"/>
    <w:rsid w:val="00680E17"/>
    <w:rsid w:val="00696473"/>
    <w:rsid w:val="006B2263"/>
    <w:rsid w:val="006C052B"/>
    <w:rsid w:val="006F227E"/>
    <w:rsid w:val="0070112C"/>
    <w:rsid w:val="00721381"/>
    <w:rsid w:val="00725AFC"/>
    <w:rsid w:val="00736214"/>
    <w:rsid w:val="00741457"/>
    <w:rsid w:val="007545CD"/>
    <w:rsid w:val="007548A4"/>
    <w:rsid w:val="00765A27"/>
    <w:rsid w:val="00765DC5"/>
    <w:rsid w:val="00767557"/>
    <w:rsid w:val="0077231E"/>
    <w:rsid w:val="00781DEB"/>
    <w:rsid w:val="0079062D"/>
    <w:rsid w:val="00791A5E"/>
    <w:rsid w:val="007D4B6E"/>
    <w:rsid w:val="007E5A30"/>
    <w:rsid w:val="007E6276"/>
    <w:rsid w:val="00806E1E"/>
    <w:rsid w:val="008201FA"/>
    <w:rsid w:val="00823E72"/>
    <w:rsid w:val="00830B76"/>
    <w:rsid w:val="008413B8"/>
    <w:rsid w:val="0084254A"/>
    <w:rsid w:val="00860A0A"/>
    <w:rsid w:val="008612BA"/>
    <w:rsid w:val="008708DD"/>
    <w:rsid w:val="00872A18"/>
    <w:rsid w:val="00880DA8"/>
    <w:rsid w:val="008840A8"/>
    <w:rsid w:val="0089573B"/>
    <w:rsid w:val="008A3629"/>
    <w:rsid w:val="008F11DF"/>
    <w:rsid w:val="00924647"/>
    <w:rsid w:val="00940F57"/>
    <w:rsid w:val="00943B03"/>
    <w:rsid w:val="00946A50"/>
    <w:rsid w:val="00980B10"/>
    <w:rsid w:val="009851F6"/>
    <w:rsid w:val="009C1C00"/>
    <w:rsid w:val="009D6B0C"/>
    <w:rsid w:val="009E6F6A"/>
    <w:rsid w:val="009F6E96"/>
    <w:rsid w:val="00A02A78"/>
    <w:rsid w:val="00A072AF"/>
    <w:rsid w:val="00A25B60"/>
    <w:rsid w:val="00A8434E"/>
    <w:rsid w:val="00A965A7"/>
    <w:rsid w:val="00A968A7"/>
    <w:rsid w:val="00AA0CC4"/>
    <w:rsid w:val="00AA33E4"/>
    <w:rsid w:val="00AA6D40"/>
    <w:rsid w:val="00AC6432"/>
    <w:rsid w:val="00AD2D63"/>
    <w:rsid w:val="00AF35D9"/>
    <w:rsid w:val="00B264C4"/>
    <w:rsid w:val="00B45159"/>
    <w:rsid w:val="00B50927"/>
    <w:rsid w:val="00B55253"/>
    <w:rsid w:val="00B614BE"/>
    <w:rsid w:val="00B6673A"/>
    <w:rsid w:val="00B7372B"/>
    <w:rsid w:val="00B76A2F"/>
    <w:rsid w:val="00BA0A2C"/>
    <w:rsid w:val="00BA409B"/>
    <w:rsid w:val="00BC393C"/>
    <w:rsid w:val="00BD032E"/>
    <w:rsid w:val="00BE3EFE"/>
    <w:rsid w:val="00C12D9A"/>
    <w:rsid w:val="00C32D4A"/>
    <w:rsid w:val="00C352B4"/>
    <w:rsid w:val="00C36072"/>
    <w:rsid w:val="00C50CC2"/>
    <w:rsid w:val="00C73733"/>
    <w:rsid w:val="00C76703"/>
    <w:rsid w:val="00C82D21"/>
    <w:rsid w:val="00CA5B74"/>
    <w:rsid w:val="00CA62B9"/>
    <w:rsid w:val="00CB36F9"/>
    <w:rsid w:val="00CF1D9F"/>
    <w:rsid w:val="00CF7AEA"/>
    <w:rsid w:val="00D03744"/>
    <w:rsid w:val="00D11CFD"/>
    <w:rsid w:val="00D17C84"/>
    <w:rsid w:val="00D23BA3"/>
    <w:rsid w:val="00D32F2D"/>
    <w:rsid w:val="00D3583C"/>
    <w:rsid w:val="00D41B00"/>
    <w:rsid w:val="00D51EB0"/>
    <w:rsid w:val="00DA618B"/>
    <w:rsid w:val="00DC1591"/>
    <w:rsid w:val="00DC2CB8"/>
    <w:rsid w:val="00DC79A5"/>
    <w:rsid w:val="00DD6F96"/>
    <w:rsid w:val="00E27A89"/>
    <w:rsid w:val="00E53C4D"/>
    <w:rsid w:val="00E85B96"/>
    <w:rsid w:val="00ED6BF2"/>
    <w:rsid w:val="00EE23A5"/>
    <w:rsid w:val="00EE4E30"/>
    <w:rsid w:val="00F07C80"/>
    <w:rsid w:val="00F131B6"/>
    <w:rsid w:val="00F300AF"/>
    <w:rsid w:val="00F40FE5"/>
    <w:rsid w:val="00F5069A"/>
    <w:rsid w:val="00F54762"/>
    <w:rsid w:val="00F6762D"/>
    <w:rsid w:val="00F80B36"/>
    <w:rsid w:val="00F8207E"/>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AD2D63"/>
    <w:pPr>
      <w:numPr>
        <w:numId w:val="3"/>
      </w:numPr>
      <w:spacing w:after="240" w:line="240" w:lineRule="atLeast"/>
      <w:ind w:left="714" w:hanging="357"/>
    </w:pPr>
  </w:style>
  <w:style w:type="paragraph" w:customStyle="1" w:styleId="Body">
    <w:name w:val="Body"/>
    <w:rsid w:val="00980B10"/>
    <w:pPr>
      <w:pBdr>
        <w:top w:val="nil"/>
        <w:left w:val="nil"/>
        <w:bottom w:val="nil"/>
        <w:right w:val="nil"/>
        <w:between w:val="nil"/>
        <w:bar w:val="nil"/>
      </w:pBdr>
    </w:pPr>
    <w:rPr>
      <w:rFonts w:ascii="Arial" w:eastAsia="Arial Unicode MS" w:hAnsi="Arial Unicode MS" w:cs="Arial Unicode MS"/>
      <w:color w:val="000000"/>
      <w:sz w:val="22"/>
      <w:szCs w:val="22"/>
      <w:u w:color="000000"/>
      <w:bdr w:val="nil"/>
    </w:rPr>
  </w:style>
  <w:style w:type="paragraph" w:customStyle="1" w:styleId="Heading">
    <w:name w:val="Heading"/>
    <w:next w:val="Body"/>
    <w:rsid w:val="00980B10"/>
    <w:pPr>
      <w:keepNext/>
      <w:pBdr>
        <w:top w:val="nil"/>
        <w:left w:val="nil"/>
        <w:bottom w:val="nil"/>
        <w:right w:val="nil"/>
        <w:between w:val="nil"/>
        <w:bar w:val="nil"/>
      </w:pBdr>
      <w:spacing w:before="240" w:after="60"/>
      <w:outlineLvl w:val="0"/>
    </w:pPr>
    <w:rPr>
      <w:rFonts w:ascii="Arial Bold" w:eastAsia="Arial Unicode MS" w:hAnsi="Arial Unicode MS" w:cs="Arial Unicode MS"/>
      <w:color w:val="EF1829"/>
      <w:kern w:val="32"/>
      <w:sz w:val="32"/>
      <w:szCs w:val="32"/>
      <w:u w:color="EF1829"/>
      <w:bdr w:val="nil"/>
    </w:rPr>
  </w:style>
  <w:style w:type="numbering" w:customStyle="1" w:styleId="List0">
    <w:name w:val="List 0"/>
    <w:basedOn w:val="NoList"/>
    <w:rsid w:val="00980B10"/>
    <w:pPr>
      <w:numPr>
        <w:numId w:val="6"/>
      </w:numPr>
    </w:pPr>
  </w:style>
  <w:style w:type="paragraph" w:customStyle="1" w:styleId="Default">
    <w:name w:val="Default"/>
    <w:rsid w:val="00980B10"/>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1">
    <w:name w:val="List 1"/>
    <w:basedOn w:val="NoList"/>
    <w:rsid w:val="00980B10"/>
    <w:pPr>
      <w:numPr>
        <w:numId w:val="12"/>
      </w:numPr>
    </w:pPr>
  </w:style>
  <w:style w:type="numbering" w:customStyle="1" w:styleId="List21">
    <w:name w:val="List 21"/>
    <w:basedOn w:val="NoList"/>
    <w:rsid w:val="00980B10"/>
    <w:pPr>
      <w:numPr>
        <w:numId w:val="13"/>
      </w:numPr>
    </w:pPr>
  </w:style>
  <w:style w:type="paragraph" w:customStyle="1" w:styleId="BodyA">
    <w:name w:val="Body A"/>
    <w:rsid w:val="00980B10"/>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31">
    <w:name w:val="List 31"/>
    <w:basedOn w:val="NoList"/>
    <w:rsid w:val="00980B10"/>
    <w:pPr>
      <w:numPr>
        <w:numId w:val="14"/>
      </w:numPr>
    </w:pPr>
  </w:style>
  <w:style w:type="numbering" w:customStyle="1" w:styleId="List41">
    <w:name w:val="List 41"/>
    <w:basedOn w:val="NoList"/>
    <w:rsid w:val="00980B10"/>
    <w:pPr>
      <w:numPr>
        <w:numId w:val="22"/>
      </w:numPr>
    </w:pPr>
  </w:style>
  <w:style w:type="numbering" w:customStyle="1" w:styleId="List51">
    <w:name w:val="List 51"/>
    <w:basedOn w:val="NoList"/>
    <w:rsid w:val="00980B10"/>
    <w:pPr>
      <w:numPr>
        <w:numId w:val="28"/>
      </w:numPr>
    </w:pPr>
  </w:style>
  <w:style w:type="numbering" w:customStyle="1" w:styleId="List6">
    <w:name w:val="List 6"/>
    <w:basedOn w:val="NoList"/>
    <w:rsid w:val="00980B10"/>
    <w:pPr>
      <w:numPr>
        <w:numId w:val="29"/>
      </w:numPr>
    </w:pPr>
  </w:style>
  <w:style w:type="numbering" w:customStyle="1" w:styleId="List7">
    <w:name w:val="List 7"/>
    <w:basedOn w:val="NoList"/>
    <w:rsid w:val="00980B10"/>
    <w:pPr>
      <w:numPr>
        <w:numId w:val="43"/>
      </w:numPr>
    </w:pPr>
  </w:style>
  <w:style w:type="numbering" w:customStyle="1" w:styleId="List8">
    <w:name w:val="List 8"/>
    <w:basedOn w:val="NoList"/>
    <w:rsid w:val="00980B10"/>
    <w:pPr>
      <w:numPr>
        <w:numId w:val="31"/>
      </w:numPr>
    </w:pPr>
  </w:style>
  <w:style w:type="numbering" w:customStyle="1" w:styleId="List9">
    <w:name w:val="List 9"/>
    <w:basedOn w:val="NoList"/>
    <w:rsid w:val="00980B10"/>
    <w:pPr>
      <w:numPr>
        <w:numId w:val="35"/>
      </w:numPr>
    </w:pPr>
  </w:style>
  <w:style w:type="numbering" w:customStyle="1" w:styleId="List10">
    <w:name w:val="List 10"/>
    <w:basedOn w:val="NoList"/>
    <w:rsid w:val="00980B10"/>
    <w:pPr>
      <w:numPr>
        <w:numId w:val="37"/>
      </w:numPr>
    </w:pPr>
  </w:style>
  <w:style w:type="paragraph" w:styleId="Revision">
    <w:name w:val="Revision"/>
    <w:hidden/>
    <w:uiPriority w:val="99"/>
    <w:semiHidden/>
    <w:rsid w:val="004C26F6"/>
    <w:rPr>
      <w:rFonts w:ascii="Arial" w:hAnsi="Arial"/>
      <w:sz w:val="22"/>
      <w:szCs w:val="22"/>
      <w:lang w:val="en-GB" w:eastAsia="en-GB"/>
    </w:rPr>
  </w:style>
  <w:style w:type="character" w:customStyle="1" w:styleId="apple-tab-span">
    <w:name w:val="apple-tab-span"/>
    <w:basedOn w:val="DefaultParagraphFont"/>
    <w:rsid w:val="0018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AD2D63"/>
    <w:pPr>
      <w:numPr>
        <w:numId w:val="3"/>
      </w:numPr>
      <w:spacing w:after="240" w:line="240" w:lineRule="atLeast"/>
      <w:ind w:left="714" w:hanging="357"/>
    </w:pPr>
  </w:style>
  <w:style w:type="paragraph" w:customStyle="1" w:styleId="Body">
    <w:name w:val="Body"/>
    <w:rsid w:val="00980B10"/>
    <w:pPr>
      <w:pBdr>
        <w:top w:val="nil"/>
        <w:left w:val="nil"/>
        <w:bottom w:val="nil"/>
        <w:right w:val="nil"/>
        <w:between w:val="nil"/>
        <w:bar w:val="nil"/>
      </w:pBdr>
    </w:pPr>
    <w:rPr>
      <w:rFonts w:ascii="Arial" w:eastAsia="Arial Unicode MS" w:hAnsi="Arial Unicode MS" w:cs="Arial Unicode MS"/>
      <w:color w:val="000000"/>
      <w:sz w:val="22"/>
      <w:szCs w:val="22"/>
      <w:u w:color="000000"/>
      <w:bdr w:val="nil"/>
    </w:rPr>
  </w:style>
  <w:style w:type="paragraph" w:customStyle="1" w:styleId="Heading">
    <w:name w:val="Heading"/>
    <w:next w:val="Body"/>
    <w:rsid w:val="00980B10"/>
    <w:pPr>
      <w:keepNext/>
      <w:pBdr>
        <w:top w:val="nil"/>
        <w:left w:val="nil"/>
        <w:bottom w:val="nil"/>
        <w:right w:val="nil"/>
        <w:between w:val="nil"/>
        <w:bar w:val="nil"/>
      </w:pBdr>
      <w:spacing w:before="240" w:after="60"/>
      <w:outlineLvl w:val="0"/>
    </w:pPr>
    <w:rPr>
      <w:rFonts w:ascii="Arial Bold" w:eastAsia="Arial Unicode MS" w:hAnsi="Arial Unicode MS" w:cs="Arial Unicode MS"/>
      <w:color w:val="EF1829"/>
      <w:kern w:val="32"/>
      <w:sz w:val="32"/>
      <w:szCs w:val="32"/>
      <w:u w:color="EF1829"/>
      <w:bdr w:val="nil"/>
    </w:rPr>
  </w:style>
  <w:style w:type="numbering" w:customStyle="1" w:styleId="List0">
    <w:name w:val="List 0"/>
    <w:basedOn w:val="NoList"/>
    <w:rsid w:val="00980B10"/>
    <w:pPr>
      <w:numPr>
        <w:numId w:val="6"/>
      </w:numPr>
    </w:pPr>
  </w:style>
  <w:style w:type="paragraph" w:customStyle="1" w:styleId="Default">
    <w:name w:val="Default"/>
    <w:rsid w:val="00980B10"/>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1">
    <w:name w:val="List 1"/>
    <w:basedOn w:val="NoList"/>
    <w:rsid w:val="00980B10"/>
    <w:pPr>
      <w:numPr>
        <w:numId w:val="12"/>
      </w:numPr>
    </w:pPr>
  </w:style>
  <w:style w:type="numbering" w:customStyle="1" w:styleId="List21">
    <w:name w:val="List 21"/>
    <w:basedOn w:val="NoList"/>
    <w:rsid w:val="00980B10"/>
    <w:pPr>
      <w:numPr>
        <w:numId w:val="13"/>
      </w:numPr>
    </w:pPr>
  </w:style>
  <w:style w:type="paragraph" w:customStyle="1" w:styleId="BodyA">
    <w:name w:val="Body A"/>
    <w:rsid w:val="00980B10"/>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31">
    <w:name w:val="List 31"/>
    <w:basedOn w:val="NoList"/>
    <w:rsid w:val="00980B10"/>
    <w:pPr>
      <w:numPr>
        <w:numId w:val="14"/>
      </w:numPr>
    </w:pPr>
  </w:style>
  <w:style w:type="numbering" w:customStyle="1" w:styleId="List41">
    <w:name w:val="List 41"/>
    <w:basedOn w:val="NoList"/>
    <w:rsid w:val="00980B10"/>
    <w:pPr>
      <w:numPr>
        <w:numId w:val="22"/>
      </w:numPr>
    </w:pPr>
  </w:style>
  <w:style w:type="numbering" w:customStyle="1" w:styleId="List51">
    <w:name w:val="List 51"/>
    <w:basedOn w:val="NoList"/>
    <w:rsid w:val="00980B10"/>
    <w:pPr>
      <w:numPr>
        <w:numId w:val="28"/>
      </w:numPr>
    </w:pPr>
  </w:style>
  <w:style w:type="numbering" w:customStyle="1" w:styleId="List6">
    <w:name w:val="List 6"/>
    <w:basedOn w:val="NoList"/>
    <w:rsid w:val="00980B10"/>
    <w:pPr>
      <w:numPr>
        <w:numId w:val="29"/>
      </w:numPr>
    </w:pPr>
  </w:style>
  <w:style w:type="numbering" w:customStyle="1" w:styleId="List7">
    <w:name w:val="List 7"/>
    <w:basedOn w:val="NoList"/>
    <w:rsid w:val="00980B10"/>
    <w:pPr>
      <w:numPr>
        <w:numId w:val="43"/>
      </w:numPr>
    </w:pPr>
  </w:style>
  <w:style w:type="numbering" w:customStyle="1" w:styleId="List8">
    <w:name w:val="List 8"/>
    <w:basedOn w:val="NoList"/>
    <w:rsid w:val="00980B10"/>
    <w:pPr>
      <w:numPr>
        <w:numId w:val="31"/>
      </w:numPr>
    </w:pPr>
  </w:style>
  <w:style w:type="numbering" w:customStyle="1" w:styleId="List9">
    <w:name w:val="List 9"/>
    <w:basedOn w:val="NoList"/>
    <w:rsid w:val="00980B10"/>
    <w:pPr>
      <w:numPr>
        <w:numId w:val="35"/>
      </w:numPr>
    </w:pPr>
  </w:style>
  <w:style w:type="numbering" w:customStyle="1" w:styleId="List10">
    <w:name w:val="List 10"/>
    <w:basedOn w:val="NoList"/>
    <w:rsid w:val="00980B10"/>
    <w:pPr>
      <w:numPr>
        <w:numId w:val="37"/>
      </w:numPr>
    </w:pPr>
  </w:style>
  <w:style w:type="paragraph" w:styleId="Revision">
    <w:name w:val="Revision"/>
    <w:hidden/>
    <w:uiPriority w:val="99"/>
    <w:semiHidden/>
    <w:rsid w:val="004C26F6"/>
    <w:rPr>
      <w:rFonts w:ascii="Arial" w:hAnsi="Arial"/>
      <w:sz w:val="22"/>
      <w:szCs w:val="22"/>
      <w:lang w:val="en-GB" w:eastAsia="en-GB"/>
    </w:rPr>
  </w:style>
  <w:style w:type="character" w:customStyle="1" w:styleId="apple-tab-span">
    <w:name w:val="apple-tab-span"/>
    <w:basedOn w:val="DefaultParagraphFont"/>
    <w:rsid w:val="0018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1092045102">
      <w:bodyDiv w:val="1"/>
      <w:marLeft w:val="0"/>
      <w:marRight w:val="0"/>
      <w:marTop w:val="0"/>
      <w:marBottom w:val="0"/>
      <w:divBdr>
        <w:top w:val="none" w:sz="0" w:space="0" w:color="auto"/>
        <w:left w:val="none" w:sz="0" w:space="0" w:color="auto"/>
        <w:bottom w:val="none" w:sz="0" w:space="0" w:color="auto"/>
        <w:right w:val="none" w:sz="0" w:space="0" w:color="auto"/>
      </w:divBdr>
    </w:div>
    <w:div w:id="168035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dcross.org.uk/~/media/2926B359123B4704871FA0754E9832CF.ashx" TargetMode="External"/><Relationship Id="rId18" Type="http://schemas.openxmlformats.org/officeDocument/2006/relationships/hyperlink" Target="http://www.redcross.org.uk/~/media/51B1F3B1E5AA4AB2BD40870EE8A97740.ash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redcross.org.uk/~/media/D678FD21EB2A441AAA779EF14D29ABAB.ashx" TargetMode="External"/><Relationship Id="rId17" Type="http://schemas.openxmlformats.org/officeDocument/2006/relationships/hyperlink" Target="http://www.redcross.org.uk/~/media/5FA2997EEB7148B5A343989468C4679F.ash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edcross.org.uk/~/media/99051609C0B34C81B2B40A9E0555A4DA.ash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dcross.org.uk/~/media/49D044650D154F3D8591220B17D6357A.ashx"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redcross.org.uk/~/media/1F5E3F898CF14507BAAB19AF18117A24.ashx" TargetMode="External"/><Relationship Id="rId23" Type="http://schemas.openxmlformats.org/officeDocument/2006/relationships/header" Target="header3.xml"/><Relationship Id="rId10" Type="http://schemas.openxmlformats.org/officeDocument/2006/relationships/hyperlink" Target="https://vimeo.com/14487701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redcross.org.uk/~/media/5FA2997EEB7148B5A343989468C4679F.ashx"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43232-0519-4576-BE9F-B6CD3354A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628C82A4</Template>
  <TotalTime>0</TotalTime>
  <Pages>9</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16338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2014-10-21T14:53:00Z</cp:lastPrinted>
  <dcterms:created xsi:type="dcterms:W3CDTF">2017-09-29T14:44:00Z</dcterms:created>
  <dcterms:modified xsi:type="dcterms:W3CDTF">2017-09-29T14:44:00Z</dcterms:modified>
</cp:coreProperties>
</file>