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9B98BF" w14:textId="77777777" w:rsidR="00C27D71" w:rsidRDefault="00C27D71" w:rsidP="00C27D71">
      <w:pPr>
        <w:pStyle w:val="Heading1"/>
      </w:pPr>
      <w:r>
        <w:t>Surviving camp in monsoon rains</w:t>
      </w:r>
    </w:p>
    <w:p w14:paraId="3699B118" w14:textId="44D41106" w:rsidR="00F547FA" w:rsidRDefault="00F547FA" w:rsidP="00F547FA">
      <w:pPr>
        <w:jc w:val="both"/>
      </w:pPr>
      <w:r>
        <w:t xml:space="preserve">Hundreds of thousands of people who fled violence in Myanmar now live in makeshift camps in Bangladesh. Conditions in the camps offer only the rudiments of basic living. These photo discussion activities look at how the monsoon season could affect life in these camps, and encourage learners to consider the role and importance of hope during challenging times. </w:t>
      </w:r>
    </w:p>
    <w:p w14:paraId="071AA3F1" w14:textId="77777777" w:rsidR="000560CC" w:rsidRDefault="000560CC" w:rsidP="00EA0786"/>
    <w:p w14:paraId="2A766F8C" w14:textId="40F23C2D" w:rsidR="00EA0786" w:rsidRPr="00EA0786" w:rsidRDefault="00EA0786" w:rsidP="00D31A04">
      <w:pPr>
        <w:spacing w:after="20"/>
      </w:pPr>
      <w:r w:rsidRPr="00EA0786">
        <w:rPr>
          <w:rStyle w:val="Strong"/>
          <w:rFonts w:cs="Arial"/>
          <w:color w:val="333333"/>
          <w:bdr w:val="none" w:sz="0" w:space="0" w:color="auto" w:frame="1"/>
          <w:shd w:val="clear" w:color="auto" w:fill="FFFFFF"/>
        </w:rPr>
        <w:t>Suggested age range:</w:t>
      </w:r>
      <w:r w:rsidRPr="00EA0786">
        <w:rPr>
          <w:rStyle w:val="apple-converted-space"/>
          <w:rFonts w:cs="Arial"/>
          <w:color w:val="333333"/>
          <w:shd w:val="clear" w:color="auto" w:fill="FFFFFF"/>
        </w:rPr>
        <w:t> </w:t>
      </w:r>
      <w:r w:rsidR="00E34C9A">
        <w:rPr>
          <w:shd w:val="clear" w:color="auto" w:fill="FFFFFF"/>
        </w:rPr>
        <w:t>11–16</w:t>
      </w:r>
      <w:r w:rsidRPr="00EA0786">
        <w:br/>
      </w:r>
      <w:r w:rsidRPr="00EA0786">
        <w:rPr>
          <w:rStyle w:val="Strong"/>
          <w:rFonts w:cs="Arial"/>
          <w:color w:val="333333"/>
          <w:bdr w:val="none" w:sz="0" w:space="0" w:color="auto" w:frame="1"/>
          <w:shd w:val="clear" w:color="auto" w:fill="FFFFFF"/>
        </w:rPr>
        <w:t>Curriculum links:</w:t>
      </w:r>
      <w:r w:rsidRPr="00EA0786">
        <w:rPr>
          <w:rStyle w:val="apple-converted-space"/>
          <w:rFonts w:cs="Arial"/>
          <w:color w:val="333333"/>
          <w:shd w:val="clear" w:color="auto" w:fill="FFFFFF"/>
        </w:rPr>
        <w:t> </w:t>
      </w:r>
      <w:r w:rsidRPr="00EA0786">
        <w:rPr>
          <w:shd w:val="clear" w:color="auto" w:fill="FFFFFF"/>
        </w:rPr>
        <w:t>PSHE</w:t>
      </w:r>
    </w:p>
    <w:p w14:paraId="4622A710" w14:textId="77777777" w:rsidR="000B1A8E" w:rsidRDefault="000B1A8E" w:rsidP="000B1A8E">
      <w:pPr>
        <w:pStyle w:val="YSBODYCOPY"/>
      </w:pPr>
    </w:p>
    <w:p w14:paraId="557F4E6A" w14:textId="16E6C8E9" w:rsidR="00951740" w:rsidRDefault="00F547FA" w:rsidP="00F547FA">
      <w:pPr>
        <w:pStyle w:val="Heading2"/>
      </w:pPr>
      <w:r>
        <w:t>Starter: Photo activity</w:t>
      </w:r>
    </w:p>
    <w:p w14:paraId="24CEE0DB" w14:textId="19987066" w:rsidR="00F547FA" w:rsidRDefault="00F547FA" w:rsidP="00F547FA">
      <w:r>
        <w:t>Invite the young people to share what</w:t>
      </w:r>
      <w:r w:rsidR="00D124C2">
        <w:t xml:space="preserve"> they have heard of the camps</w:t>
      </w:r>
      <w:r>
        <w:t xml:space="preserve"> and the lives of those who live there. If they have not heard anything, ask learners to imagine what life might be like. How might children there spend their time?  </w:t>
      </w:r>
    </w:p>
    <w:p w14:paraId="1290B066" w14:textId="5BD4962A" w:rsidR="00F547FA" w:rsidRDefault="00F547FA" w:rsidP="00951740">
      <w:r>
        <w:rPr>
          <w:noProof/>
        </w:rPr>
        <mc:AlternateContent>
          <mc:Choice Requires="wps">
            <w:drawing>
              <wp:anchor distT="0" distB="0" distL="114300" distR="114300" simplePos="0" relativeHeight="251659264" behindDoc="0" locked="0" layoutInCell="1" allowOverlap="1" wp14:anchorId="1BDF160F" wp14:editId="6B0B6713">
                <wp:simplePos x="0" y="0"/>
                <wp:positionH relativeFrom="column">
                  <wp:posOffset>1203961</wp:posOffset>
                </wp:positionH>
                <wp:positionV relativeFrom="paragraph">
                  <wp:posOffset>81280</wp:posOffset>
                </wp:positionV>
                <wp:extent cx="3790950" cy="2714625"/>
                <wp:effectExtent l="0" t="0" r="0" b="9525"/>
                <wp:wrapNone/>
                <wp:docPr id="2" name="Text Box 2"/>
                <wp:cNvGraphicFramePr/>
                <a:graphic xmlns:a="http://schemas.openxmlformats.org/drawingml/2006/main">
                  <a:graphicData uri="http://schemas.microsoft.com/office/word/2010/wordprocessingShape">
                    <wps:wsp>
                      <wps:cNvSpPr txBox="1"/>
                      <wps:spPr>
                        <a:xfrm>
                          <a:off x="0" y="0"/>
                          <a:ext cx="3790950" cy="2714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839ED60" w14:textId="0663F430" w:rsidR="00F547FA" w:rsidRDefault="00F547FA">
                            <w:r>
                              <w:rPr>
                                <w:noProof/>
                              </w:rPr>
                              <w:drawing>
                                <wp:inline distT="0" distB="0" distL="0" distR="0" wp14:anchorId="2FC00E84" wp14:editId="0ECA6A7D">
                                  <wp:extent cx="3600450" cy="2571750"/>
                                  <wp:effectExtent l="0" t="0" r="0" b="0"/>
                                  <wp:docPr id="7" name="Picture 7" descr="S:\CT\Education Team\Product development\Editorial\Newsthink\_2018\v.6 June\Images\Monsoons\GettyImages-94610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T\Education Team\Product development\Editorial\Newsthink\_2018\v.6 June\Images\Monsoons\GettyImages-94610444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00450" cy="25717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94.8pt;margin-top:6.4pt;width:298.5pt;height:21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" fillcolor="white [3201]" stroked="f" strokeweight=".5pt">
                <v:textbox>
                  <w:txbxContent>
                    <w:p w14:paraId="0839ED60" w14:textId="0663F430" w:rsidR="00F547FA" w:rsidRDefault="00F547FA">
                      <w:r>
                        <w:rPr>
                          <w:noProof/>
                        </w:rPr>
                        <w:drawing>
                          <wp:inline distT="0" distB="0" distL="0" distR="0" wp14:anchorId="2FC00E84" wp14:editId="0ECA6A7D">
                            <wp:extent cx="3600450" cy="2571750"/>
                            <wp:effectExtent l="0" t="0" r="0" b="0"/>
                            <wp:docPr id="7" name="Picture 7" descr="S:\CT\Education Team\Product development\Editorial\Newsthink\_2018\v.6 June\Images\Monsoons\GettyImages-94610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T\Education Team\Product development\Editorial\Newsthink\_2018\v.6 June\Images\Monsoons\GettyImages-94610444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00450" cy="2571750"/>
                                    </a:xfrm>
                                    <a:prstGeom prst="rect">
                                      <a:avLst/>
                                    </a:prstGeom>
                                    <a:noFill/>
                                    <a:ln>
                                      <a:noFill/>
                                    </a:ln>
                                  </pic:spPr>
                                </pic:pic>
                              </a:graphicData>
                            </a:graphic>
                          </wp:inline>
                        </w:drawing>
                      </w:r>
                    </w:p>
                  </w:txbxContent>
                </v:textbox>
              </v:shape>
            </w:pict>
          </mc:Fallback>
        </mc:AlternateContent>
      </w:r>
    </w:p>
    <w:p w14:paraId="7C48FA4F" w14:textId="77777777" w:rsidR="00F547FA" w:rsidRPr="00F547FA" w:rsidRDefault="00F547FA" w:rsidP="00F547FA"/>
    <w:p w14:paraId="1E6FFC53" w14:textId="77777777" w:rsidR="00F547FA" w:rsidRPr="00F547FA" w:rsidRDefault="00F547FA" w:rsidP="00F547FA"/>
    <w:p w14:paraId="45A822B4" w14:textId="77777777" w:rsidR="00F547FA" w:rsidRPr="00F547FA" w:rsidRDefault="00F547FA" w:rsidP="00F547FA"/>
    <w:p w14:paraId="11AE659A" w14:textId="77777777" w:rsidR="00F547FA" w:rsidRPr="00F547FA" w:rsidRDefault="00F547FA" w:rsidP="00F547FA"/>
    <w:p w14:paraId="4380C047" w14:textId="77777777" w:rsidR="00F547FA" w:rsidRPr="00F547FA" w:rsidRDefault="00F547FA" w:rsidP="00F547FA"/>
    <w:p w14:paraId="3DB61A27" w14:textId="77777777" w:rsidR="00F547FA" w:rsidRPr="00F547FA" w:rsidRDefault="00F547FA" w:rsidP="00F547FA"/>
    <w:p w14:paraId="01A9DB53" w14:textId="77777777" w:rsidR="00F547FA" w:rsidRPr="00F547FA" w:rsidRDefault="00F547FA" w:rsidP="00F547FA"/>
    <w:p w14:paraId="4AD1E1A6" w14:textId="77777777" w:rsidR="00F547FA" w:rsidRPr="00F547FA" w:rsidRDefault="00F547FA" w:rsidP="00F547FA"/>
    <w:p w14:paraId="23D64645" w14:textId="77777777" w:rsidR="00F547FA" w:rsidRPr="00F547FA" w:rsidRDefault="00F547FA" w:rsidP="00F547FA"/>
    <w:p w14:paraId="6DD8B34D" w14:textId="77777777" w:rsidR="00F547FA" w:rsidRPr="00F547FA" w:rsidRDefault="00F547FA" w:rsidP="00F547FA"/>
    <w:p w14:paraId="5F973F29" w14:textId="77777777" w:rsidR="00F547FA" w:rsidRPr="00F547FA" w:rsidRDefault="00F547FA" w:rsidP="00F547FA"/>
    <w:p w14:paraId="0022A021" w14:textId="77777777" w:rsidR="00F547FA" w:rsidRPr="00F547FA" w:rsidRDefault="00F547FA" w:rsidP="00F547FA"/>
    <w:p w14:paraId="1AF91089" w14:textId="77777777" w:rsidR="00F547FA" w:rsidRPr="00F547FA" w:rsidRDefault="00F547FA" w:rsidP="00F547FA"/>
    <w:p w14:paraId="64A9D1A6" w14:textId="77777777" w:rsidR="00F547FA" w:rsidRPr="00F547FA" w:rsidRDefault="00F547FA" w:rsidP="00F547FA"/>
    <w:p w14:paraId="6D7A34C5" w14:textId="77777777" w:rsidR="00F547FA" w:rsidRPr="00F547FA" w:rsidRDefault="00F547FA" w:rsidP="00F547FA"/>
    <w:p w14:paraId="3EE8C7F9" w14:textId="77777777" w:rsidR="00F547FA" w:rsidRPr="00F547FA" w:rsidRDefault="00F547FA" w:rsidP="00F547FA"/>
    <w:p w14:paraId="0591BBE7" w14:textId="034C6424" w:rsidR="00F547FA" w:rsidRDefault="00F547FA" w:rsidP="00F547FA"/>
    <w:p w14:paraId="6CAF3EA7" w14:textId="61731C4C" w:rsidR="00F547FA" w:rsidRDefault="00F547FA" w:rsidP="00F547FA">
      <w:r>
        <w:t xml:space="preserve">Display the photograph. It was taken in April this year in </w:t>
      </w:r>
      <w:proofErr w:type="spellStart"/>
      <w:r>
        <w:t>Kutupalong</w:t>
      </w:r>
      <w:proofErr w:type="spellEnd"/>
      <w:r>
        <w:t xml:space="preserve"> </w:t>
      </w:r>
      <w:bookmarkStart w:id="0" w:name="_GoBack"/>
      <w:bookmarkEnd w:id="0"/>
      <w:r>
        <w:t xml:space="preserve">camp, in Cox's Bazar, Bangladesh. </w:t>
      </w:r>
    </w:p>
    <w:p w14:paraId="39368936" w14:textId="77777777" w:rsidR="00F547FA" w:rsidRDefault="00F547FA" w:rsidP="00F547FA"/>
    <w:p w14:paraId="1A03768B" w14:textId="6534C121" w:rsidR="00F547FA" w:rsidRDefault="00F547FA" w:rsidP="00F547FA">
      <w:r>
        <w:t>Invite learners to think of words that sum up t</w:t>
      </w:r>
      <w:r w:rsidR="00D124C2">
        <w:t>he mood of this photograph. Do</w:t>
      </w:r>
      <w:r>
        <w:t xml:space="preserve"> the laughter and playfulness match learners’ views expressed earlier? What do they find the most striking? Is it possible to enjoy more light-hearted moments while living in difficult and unsafe conditions? </w:t>
      </w:r>
    </w:p>
    <w:p w14:paraId="7C3AA897" w14:textId="77777777" w:rsidR="00F547FA" w:rsidRDefault="00F547FA" w:rsidP="00F547FA"/>
    <w:p w14:paraId="11E77F4D" w14:textId="77777777" w:rsidR="00F547FA" w:rsidRDefault="00F547FA" w:rsidP="00F547FA">
      <w:r>
        <w:t xml:space="preserve">Ask learners if they can explain the meaning of “monsoon season”. </w:t>
      </w:r>
    </w:p>
    <w:p w14:paraId="7162B019" w14:textId="77777777" w:rsidR="00F547FA" w:rsidRDefault="00F547FA" w:rsidP="00F547FA"/>
    <w:p w14:paraId="790B676A" w14:textId="595551F8" w:rsidR="00F547FA" w:rsidRDefault="00F547FA" w:rsidP="00F547FA">
      <w:pPr>
        <w:pStyle w:val="bulletlist"/>
        <w:rPr>
          <w:sz w:val="22"/>
          <w:szCs w:val="22"/>
        </w:rPr>
      </w:pPr>
      <w:r w:rsidRPr="00F547FA">
        <w:rPr>
          <w:sz w:val="22"/>
          <w:szCs w:val="22"/>
        </w:rPr>
        <w:t>The monsoon season is a period when the direction of the winds change, which can bring heavy rain to South and South East Asia in May to September.</w:t>
      </w:r>
    </w:p>
    <w:p w14:paraId="2A470AB1" w14:textId="77777777" w:rsidR="00FF2AA8" w:rsidRDefault="00FF2AA8" w:rsidP="00F547FA">
      <w:pPr>
        <w:pStyle w:val="Heading2"/>
      </w:pPr>
    </w:p>
    <w:p w14:paraId="6625C629" w14:textId="77777777" w:rsidR="00FF2AA8" w:rsidRDefault="00FF2AA8" w:rsidP="00F547FA">
      <w:pPr>
        <w:pStyle w:val="Heading2"/>
      </w:pPr>
    </w:p>
    <w:p w14:paraId="55EA0B98" w14:textId="0ECB9E90" w:rsidR="00F547FA" w:rsidRPr="00F547FA" w:rsidRDefault="00F547FA" w:rsidP="00F547FA">
      <w:pPr>
        <w:pStyle w:val="Heading2"/>
      </w:pPr>
      <w:r>
        <w:t>Camp conditions</w:t>
      </w:r>
    </w:p>
    <w:p w14:paraId="02C35947" w14:textId="4C1B8F9F" w:rsidR="00F547FA" w:rsidRDefault="00F547FA" w:rsidP="00F547FA">
      <w:r>
        <w:t xml:space="preserve">Display the images in slides 3–5 of the PowerPoint. They were taken </w:t>
      </w:r>
      <w:r w:rsidR="00D124C2">
        <w:t xml:space="preserve">by </w:t>
      </w:r>
      <w:r>
        <w:t>a British Red Cross aid worker in Cox's Bazar, Bangladesh</w:t>
      </w:r>
      <w:r w:rsidR="00D124C2">
        <w:t>,</w:t>
      </w:r>
      <w:r>
        <w:t xml:space="preserve"> after days of rain</w:t>
      </w:r>
      <w:r w:rsidR="00D124C2">
        <w:t xml:space="preserve"> in early June. </w:t>
      </w:r>
      <w:r>
        <w:t xml:space="preserve">They show how a route that normally takes 20 minutes to walk took </w:t>
      </w:r>
      <w:r w:rsidR="00D124C2">
        <w:t>aid workers</w:t>
      </w:r>
      <w:r>
        <w:t xml:space="preserve"> an hour, as they had to walk through thick mud and makeshift bridges.</w:t>
      </w:r>
    </w:p>
    <w:p w14:paraId="14011399" w14:textId="77777777" w:rsidR="00F547FA" w:rsidRDefault="00F547FA" w:rsidP="00F547FA"/>
    <w:p w14:paraId="1B44B2DD" w14:textId="2B4FE914" w:rsidR="00F547FA" w:rsidRDefault="00F547FA" w:rsidP="00F547FA">
      <w:r>
        <w:t>The monsoons happen every year, and people adapt their lives and homes to this event. Why do learners think the rainy season could be especially devastating for people in the camps? (Learners could look at the images for clues, or use the prompts below.)</w:t>
      </w:r>
    </w:p>
    <w:p w14:paraId="33AD65D4" w14:textId="77777777" w:rsidR="00F547FA" w:rsidRDefault="00F547FA" w:rsidP="00F547FA"/>
    <w:p w14:paraId="358E995C" w14:textId="77777777" w:rsidR="00F547FA" w:rsidRPr="00F547FA" w:rsidRDefault="00F547FA" w:rsidP="00F547FA">
      <w:pPr>
        <w:pStyle w:val="bulletlist"/>
        <w:rPr>
          <w:sz w:val="22"/>
          <w:szCs w:val="22"/>
        </w:rPr>
      </w:pPr>
      <w:r w:rsidRPr="00F547FA">
        <w:rPr>
          <w:b/>
          <w:sz w:val="22"/>
          <w:szCs w:val="22"/>
        </w:rPr>
        <w:t>Shelters</w:t>
      </w:r>
      <w:r w:rsidRPr="00F547FA">
        <w:rPr>
          <w:sz w:val="22"/>
          <w:szCs w:val="22"/>
        </w:rPr>
        <w:t xml:space="preserve"> (the shelters were built quickly and might be flimsy and not able to withstand heavy rain)</w:t>
      </w:r>
    </w:p>
    <w:p w14:paraId="3A9E3D6E" w14:textId="77777777" w:rsidR="00F547FA" w:rsidRPr="00F547FA" w:rsidRDefault="00F547FA" w:rsidP="00F547FA">
      <w:pPr>
        <w:pStyle w:val="bulletlist"/>
        <w:rPr>
          <w:sz w:val="22"/>
          <w:szCs w:val="22"/>
        </w:rPr>
      </w:pPr>
      <w:r w:rsidRPr="00F547FA">
        <w:rPr>
          <w:b/>
          <w:sz w:val="22"/>
          <w:szCs w:val="22"/>
        </w:rPr>
        <w:t>Number of people</w:t>
      </w:r>
      <w:r w:rsidRPr="00F547FA">
        <w:rPr>
          <w:sz w:val="22"/>
          <w:szCs w:val="22"/>
        </w:rPr>
        <w:t xml:space="preserve"> (the area is overcrowded, and makes the risk of disease higher)</w:t>
      </w:r>
    </w:p>
    <w:p w14:paraId="63A78B16" w14:textId="32877EB0" w:rsidR="00F547FA" w:rsidRPr="00F547FA" w:rsidRDefault="00F547FA" w:rsidP="00F547FA">
      <w:pPr>
        <w:pStyle w:val="bulletlist"/>
        <w:rPr>
          <w:sz w:val="22"/>
          <w:szCs w:val="22"/>
        </w:rPr>
      </w:pPr>
      <w:r w:rsidRPr="00F547FA">
        <w:rPr>
          <w:b/>
          <w:sz w:val="22"/>
          <w:szCs w:val="22"/>
        </w:rPr>
        <w:t>The location</w:t>
      </w:r>
      <w:r w:rsidRPr="00F547FA">
        <w:rPr>
          <w:sz w:val="22"/>
          <w:szCs w:val="22"/>
        </w:rPr>
        <w:t xml:space="preserve"> (the area is at risk of landslides and floods; it is a challenge to make the she</w:t>
      </w:r>
      <w:r w:rsidR="0092042D">
        <w:rPr>
          <w:sz w:val="22"/>
          <w:szCs w:val="22"/>
        </w:rPr>
        <w:t xml:space="preserve">lters more secure; access to </w:t>
      </w:r>
      <w:r w:rsidRPr="00F547FA">
        <w:rPr>
          <w:sz w:val="22"/>
          <w:szCs w:val="22"/>
        </w:rPr>
        <w:t>food and water is limited)</w:t>
      </w:r>
    </w:p>
    <w:p w14:paraId="2D8FBAF0" w14:textId="77777777" w:rsidR="00F547FA" w:rsidRPr="00F547FA" w:rsidRDefault="00F547FA" w:rsidP="00F547FA">
      <w:pPr>
        <w:pStyle w:val="bulletlist"/>
        <w:rPr>
          <w:sz w:val="22"/>
          <w:szCs w:val="22"/>
        </w:rPr>
      </w:pPr>
      <w:r w:rsidRPr="00F547FA">
        <w:rPr>
          <w:b/>
          <w:sz w:val="22"/>
          <w:szCs w:val="22"/>
        </w:rPr>
        <w:t>Hygiene</w:t>
      </w:r>
      <w:r w:rsidRPr="00F547FA">
        <w:rPr>
          <w:sz w:val="22"/>
          <w:szCs w:val="22"/>
        </w:rPr>
        <w:t xml:space="preserve"> (important services like washing facilities, toilets and water pumps could be washed away or flooded, which could lead to disease spreading)</w:t>
      </w:r>
    </w:p>
    <w:p w14:paraId="7E034AE5" w14:textId="77777777" w:rsidR="00F547FA" w:rsidRPr="007D21F4" w:rsidRDefault="00F547FA" w:rsidP="00F547FA">
      <w:pPr>
        <w:rPr>
          <w:rFonts w:cs="Arial"/>
          <w:noProof/>
          <w:sz w:val="24"/>
          <w:szCs w:val="24"/>
        </w:rPr>
      </w:pPr>
      <w:r>
        <w:t xml:space="preserve">Working together in small groups/pairs, ask learners to devise short captions to accompany the photos. </w:t>
      </w:r>
      <w:r w:rsidRPr="007D21F4" w:rsidDel="00713FA8">
        <w:rPr>
          <w:rFonts w:cs="Arial"/>
          <w:noProof/>
          <w:sz w:val="24"/>
          <w:szCs w:val="24"/>
        </w:rPr>
        <w:t xml:space="preserve"> </w:t>
      </w:r>
      <w:r>
        <w:t>Focus on how people might be feeling and what they might do to try to stay positive, what might help them and what they can do to help their loved ones.</w:t>
      </w:r>
    </w:p>
    <w:p w14:paraId="6D8075F4" w14:textId="77777777" w:rsidR="00F547FA" w:rsidRDefault="00F547FA" w:rsidP="00F547FA">
      <w:pPr>
        <w:tabs>
          <w:tab w:val="left" w:pos="6930"/>
        </w:tabs>
      </w:pPr>
    </w:p>
    <w:p w14:paraId="24AA73E6" w14:textId="7439F19F" w:rsidR="00951740" w:rsidRDefault="00F547FA" w:rsidP="00F547FA">
      <w:pPr>
        <w:pStyle w:val="Heading2"/>
      </w:pPr>
      <w:r>
        <w:t>Hope</w:t>
      </w:r>
      <w:r>
        <w:tab/>
      </w:r>
    </w:p>
    <w:p w14:paraId="447E0A6E" w14:textId="77777777" w:rsidR="00F547FA" w:rsidRDefault="00F547FA" w:rsidP="00F547FA">
      <w:r>
        <w:t xml:space="preserve">Dr </w:t>
      </w:r>
      <w:proofErr w:type="spellStart"/>
      <w:r>
        <w:t>Jemilah</w:t>
      </w:r>
      <w:proofErr w:type="spellEnd"/>
      <w:r>
        <w:t xml:space="preserve"> Mahmood works for the International Federation of Red Cross and Red Crescent Societies. Display the quotation from when she spoke recently about the situation in the camps in Bangladesh as the season of monsoon rains approached: </w:t>
      </w:r>
    </w:p>
    <w:p w14:paraId="66C89329" w14:textId="77777777" w:rsidR="00F547FA" w:rsidRPr="00F547FA" w:rsidRDefault="00F547FA" w:rsidP="00F547FA"/>
    <w:p w14:paraId="3262E777" w14:textId="77777777" w:rsidR="00F547FA" w:rsidRPr="00F547FA" w:rsidRDefault="00F547FA" w:rsidP="00F547FA">
      <w:pPr>
        <w:pStyle w:val="bulletlist"/>
        <w:rPr>
          <w:sz w:val="22"/>
          <w:szCs w:val="22"/>
        </w:rPr>
      </w:pPr>
      <w:r w:rsidRPr="00F547FA">
        <w:rPr>
          <w:sz w:val="22"/>
          <w:szCs w:val="22"/>
        </w:rPr>
        <w:t xml:space="preserve">It’s a really daunting task. There are moments when I feel real despair, but there are moments when I feel real hope – because of this indomitable human spirit of togetherness. </w:t>
      </w:r>
    </w:p>
    <w:p w14:paraId="1756A157" w14:textId="4BA4C1CF" w:rsidR="00F547FA" w:rsidRDefault="00F547FA" w:rsidP="00F547FA">
      <w:r>
        <w:t>Consider the importance of hope during challenging times</w:t>
      </w:r>
      <w:r w:rsidR="00D124C2">
        <w:t xml:space="preserve">. How much more difficult is being hopeful </w:t>
      </w:r>
      <w:r>
        <w:t xml:space="preserve">when rains come, when ordinary tasks become slow and laborious? </w:t>
      </w:r>
    </w:p>
    <w:p w14:paraId="6CABA5A9" w14:textId="77777777" w:rsidR="00F547FA" w:rsidRDefault="00F547FA" w:rsidP="00F547FA"/>
    <w:p w14:paraId="717849AA" w14:textId="77777777" w:rsidR="00F547FA" w:rsidRDefault="00F547FA" w:rsidP="00F547FA">
      <w:r>
        <w:t xml:space="preserve">Invite learners to think about how despair and hope can coexist. What helps people through challenging times? How might people help each other to keep up their spirits and solve practical problems? What gives people hope?  </w:t>
      </w:r>
    </w:p>
    <w:p w14:paraId="6DF754D3" w14:textId="77777777" w:rsidR="00F547FA" w:rsidRDefault="00F547FA" w:rsidP="00F547FA"/>
    <w:p w14:paraId="65EBF304" w14:textId="77777777" w:rsidR="00F547FA" w:rsidRPr="008D3684" w:rsidRDefault="00F547FA" w:rsidP="00F547FA">
      <w:pPr>
        <w:pStyle w:val="Heading2"/>
      </w:pPr>
      <w:r w:rsidRPr="008D3684">
        <w:t>Extension activity</w:t>
      </w:r>
    </w:p>
    <w:p w14:paraId="27D6E0CF" w14:textId="41FABEEE" w:rsidR="00F547FA" w:rsidRDefault="00F547FA" w:rsidP="00F547FA">
      <w:r w:rsidRPr="00554A89">
        <w:t xml:space="preserve">The crisis facing people in </w:t>
      </w:r>
      <w:r w:rsidR="00D124C2">
        <w:t xml:space="preserve">the </w:t>
      </w:r>
      <w:r w:rsidRPr="00554A89">
        <w:t>c</w:t>
      </w:r>
      <w:r w:rsidR="00D124C2">
        <w:t xml:space="preserve">amps in Bangladesh is complex. </w:t>
      </w:r>
      <w:r w:rsidRPr="00554A89">
        <w:t xml:space="preserve">There are many different problems, and many different solutions required. </w:t>
      </w:r>
    </w:p>
    <w:p w14:paraId="3EAB0874" w14:textId="77777777" w:rsidR="00F547FA" w:rsidRDefault="00F547FA" w:rsidP="00F547FA"/>
    <w:p w14:paraId="797B1E71" w14:textId="44D67783" w:rsidR="00F547FA" w:rsidRDefault="00F547FA" w:rsidP="00F547FA">
      <w:r>
        <w:lastRenderedPageBreak/>
        <w:t>Ask</w:t>
      </w:r>
      <w:r w:rsidRPr="00D93B17">
        <w:t xml:space="preserve"> learners </w:t>
      </w:r>
      <w:r>
        <w:t>to</w:t>
      </w:r>
      <w:r w:rsidRPr="00D93B17">
        <w:t xml:space="preserve"> find concrete examples of </w:t>
      </w:r>
      <w:r>
        <w:t xml:space="preserve">some of the humanitarian aid </w:t>
      </w:r>
      <w:r w:rsidR="00510934">
        <w:t xml:space="preserve">work </w:t>
      </w:r>
      <w:r>
        <w:t>being done in the area</w:t>
      </w:r>
      <w:r w:rsidRPr="00D93B17">
        <w:t xml:space="preserve">. They should be ready to report back saying briefly </w:t>
      </w:r>
      <w:r w:rsidRPr="00D93B17">
        <w:rPr>
          <w:b/>
        </w:rPr>
        <w:t>what</w:t>
      </w:r>
      <w:r w:rsidRPr="00D93B17">
        <w:t xml:space="preserve"> is being done to help, </w:t>
      </w:r>
      <w:r w:rsidRPr="00D93B17">
        <w:rPr>
          <w:b/>
        </w:rPr>
        <w:t>who</w:t>
      </w:r>
      <w:r w:rsidRPr="00D93B17">
        <w:t xml:space="preserve"> is doing it (is it local people mainly or assisted by an external aid agency?), and </w:t>
      </w:r>
      <w:r w:rsidRPr="00D93B17">
        <w:rPr>
          <w:b/>
        </w:rPr>
        <w:t xml:space="preserve">how </w:t>
      </w:r>
      <w:r w:rsidRPr="00F547FA">
        <w:t>are they doing this</w:t>
      </w:r>
      <w:r w:rsidRPr="00D93B17">
        <w:t>.</w:t>
      </w:r>
    </w:p>
    <w:p w14:paraId="72B3AF28" w14:textId="77777777" w:rsidR="00510934" w:rsidRDefault="00510934" w:rsidP="00F547FA"/>
    <w:p w14:paraId="034BCC91" w14:textId="39CF9194" w:rsidR="00F547FA" w:rsidRDefault="00F547FA" w:rsidP="00F547FA">
      <w:r>
        <w:t>Here are some s</w:t>
      </w:r>
      <w:r w:rsidR="00510934">
        <w:t>tarting points for information:</w:t>
      </w:r>
    </w:p>
    <w:p w14:paraId="7253982D" w14:textId="77777777" w:rsidR="00510934" w:rsidRDefault="00510934" w:rsidP="00F547FA"/>
    <w:p w14:paraId="0DF37F5D" w14:textId="3597DE8C" w:rsidR="00F547FA" w:rsidRPr="0092042D" w:rsidRDefault="0092042D" w:rsidP="00F547FA">
      <w:pPr>
        <w:rPr>
          <w:rStyle w:val="Hyperlink"/>
        </w:rPr>
      </w:pPr>
      <w:r>
        <w:rPr>
          <w:rFonts w:eastAsiaTheme="majorEastAsia"/>
        </w:rPr>
        <w:fldChar w:fldCharType="begin"/>
      </w:r>
      <w:r>
        <w:rPr>
          <w:rFonts w:eastAsiaTheme="majorEastAsia"/>
        </w:rPr>
        <w:instrText xml:space="preserve"> HYPERLINK "http://media.ifrc.org/ifrc/2018/06/05/heroes-of-cox-bazar/" </w:instrText>
      </w:r>
      <w:r>
        <w:rPr>
          <w:rFonts w:eastAsiaTheme="majorEastAsia"/>
        </w:rPr>
        <w:fldChar w:fldCharType="separate"/>
      </w:r>
      <w:r w:rsidR="00F547FA" w:rsidRPr="0092042D">
        <w:rPr>
          <w:rStyle w:val="Hyperlink"/>
          <w:rFonts w:eastAsiaTheme="majorEastAsia"/>
        </w:rPr>
        <w:t>I</w:t>
      </w:r>
      <w:r w:rsidR="00D124C2" w:rsidRPr="0092042D">
        <w:rPr>
          <w:rStyle w:val="Hyperlink"/>
          <w:rFonts w:eastAsiaTheme="majorEastAsia"/>
        </w:rPr>
        <w:t xml:space="preserve">nternational Federation of the </w:t>
      </w:r>
      <w:r w:rsidR="00F547FA" w:rsidRPr="0092042D">
        <w:rPr>
          <w:rStyle w:val="Hyperlink"/>
          <w:rFonts w:eastAsiaTheme="majorEastAsia"/>
        </w:rPr>
        <w:t>R</w:t>
      </w:r>
      <w:r w:rsidR="00D124C2" w:rsidRPr="0092042D">
        <w:rPr>
          <w:rStyle w:val="Hyperlink"/>
          <w:rFonts w:eastAsiaTheme="majorEastAsia"/>
        </w:rPr>
        <w:t xml:space="preserve">ed </w:t>
      </w:r>
      <w:r w:rsidR="00F547FA" w:rsidRPr="0092042D">
        <w:rPr>
          <w:rStyle w:val="Hyperlink"/>
          <w:rFonts w:eastAsiaTheme="majorEastAsia"/>
        </w:rPr>
        <w:t>C</w:t>
      </w:r>
      <w:r w:rsidR="00D124C2" w:rsidRPr="0092042D">
        <w:rPr>
          <w:rStyle w:val="Hyperlink"/>
          <w:rFonts w:eastAsiaTheme="majorEastAsia"/>
        </w:rPr>
        <w:t>ross and Red Crescent Societies</w:t>
      </w:r>
    </w:p>
    <w:p w14:paraId="5169DE77" w14:textId="19B33F62" w:rsidR="00F547FA" w:rsidRDefault="0092042D" w:rsidP="00F547FA">
      <w:r>
        <w:rPr>
          <w:rFonts w:eastAsiaTheme="majorEastAsia"/>
        </w:rPr>
        <w:fldChar w:fldCharType="end"/>
      </w:r>
      <w:hyperlink r:id="rId11" w:history="1">
        <w:r w:rsidR="00F547FA" w:rsidRPr="00AA2345">
          <w:rPr>
            <w:rStyle w:val="Hyperlink"/>
            <w:rFonts w:eastAsiaTheme="majorEastAsia"/>
          </w:rPr>
          <w:t>Bangladesh Red Crescent Society</w:t>
        </w:r>
      </w:hyperlink>
    </w:p>
    <w:p w14:paraId="3A87C176" w14:textId="77777777" w:rsidR="00F547FA" w:rsidRDefault="00F547FA" w:rsidP="00F547FA"/>
    <w:p w14:paraId="0515A0D7" w14:textId="77777777" w:rsidR="00F547FA" w:rsidRDefault="00F547FA" w:rsidP="00F547FA">
      <w:r w:rsidRPr="00FF2AA8">
        <w:rPr>
          <w:b/>
        </w:rPr>
        <w:t xml:space="preserve">Note </w:t>
      </w:r>
      <w:r>
        <w:t xml:space="preserve">that some content could be upsetting for some learners. Please refer to </w:t>
      </w:r>
      <w:hyperlink r:id="rId12" w:history="1">
        <w:r w:rsidRPr="00AA2345">
          <w:rPr>
            <w:rStyle w:val="Hyperlink"/>
            <w:rFonts w:eastAsiaTheme="majorEastAsia"/>
          </w:rPr>
          <w:t>Creating a safe, inclusive and supportive learning environment</w:t>
        </w:r>
      </w:hyperlink>
      <w:r>
        <w:t xml:space="preserve"> for guidance.</w:t>
      </w:r>
    </w:p>
    <w:p w14:paraId="0ADD46A6" w14:textId="77777777" w:rsidR="00F547FA" w:rsidRPr="00F547FA" w:rsidRDefault="00F547FA" w:rsidP="00F547FA"/>
    <w:sectPr w:rsidR="00F547FA" w:rsidRPr="00F547FA" w:rsidSect="00626256">
      <w:headerReference w:type="even" r:id="rId13"/>
      <w:headerReference w:type="default" r:id="rId14"/>
      <w:footerReference w:type="even" r:id="rId15"/>
      <w:footerReference w:type="default" r:id="rId16"/>
      <w:headerReference w:type="first" r:id="rId17"/>
      <w:type w:val="continuous"/>
      <w:pgSz w:w="11900" w:h="16840"/>
      <w:pgMar w:top="1701" w:right="1127" w:bottom="2268" w:left="1134" w:header="0" w:footer="59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DC8A58" w14:textId="77777777" w:rsidR="00F547FA" w:rsidRDefault="00F547FA" w:rsidP="00830B76">
      <w:r>
        <w:separator/>
      </w:r>
    </w:p>
  </w:endnote>
  <w:endnote w:type="continuationSeparator" w:id="0">
    <w:p w14:paraId="72DD481F" w14:textId="77777777" w:rsidR="00F547FA" w:rsidRDefault="00F547FA" w:rsidP="00830B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D75971" w14:textId="77777777" w:rsidR="00F547FA" w:rsidRDefault="00F547FA" w:rsidP="00830B76">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138F1C2B" w14:textId="77777777" w:rsidR="00F547FA" w:rsidRDefault="00F547FA" w:rsidP="00830B7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111D11" w14:textId="094E0F3E" w:rsidR="00F547FA" w:rsidRDefault="00F547FA" w:rsidP="008708DD">
    <w:pPr>
      <w:pStyle w:val="Footer"/>
      <w:rPr>
        <w:color w:val="262626" w:themeColor="text1" w:themeTint="D9"/>
        <w:sz w:val="18"/>
        <w:szCs w:val="18"/>
        <w:lang w:val="en-US"/>
      </w:rPr>
    </w:pPr>
    <w:r>
      <w:rPr>
        <w:noProof/>
      </w:rPr>
      <mc:AlternateContent>
        <mc:Choice Requires="wps">
          <w:drawing>
            <wp:anchor distT="0" distB="0" distL="114300" distR="114300" simplePos="0" relativeHeight="251665408" behindDoc="0" locked="0" layoutInCell="1" allowOverlap="1" wp14:anchorId="111CD27C" wp14:editId="0B525379">
              <wp:simplePos x="0" y="0"/>
              <wp:positionH relativeFrom="column">
                <wp:posOffset>-281940</wp:posOffset>
              </wp:positionH>
              <wp:positionV relativeFrom="paragraph">
                <wp:posOffset>-357505</wp:posOffset>
              </wp:positionV>
              <wp:extent cx="281940" cy="295910"/>
              <wp:effectExtent l="0" t="0" r="0" b="8890"/>
              <wp:wrapSquare wrapText="bothSides"/>
              <wp:docPr id="1" name="Text Box 1"/>
              <wp:cNvGraphicFramePr/>
              <a:graphic xmlns:a="http://schemas.openxmlformats.org/drawingml/2006/main">
                <a:graphicData uri="http://schemas.microsoft.com/office/word/2010/wordprocessingShape">
                  <wps:wsp>
                    <wps:cNvSpPr txBox="1"/>
                    <wps:spPr>
                      <a:xfrm>
                        <a:off x="0" y="0"/>
                        <a:ext cx="281940" cy="2959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7C9C299" w14:textId="77777777" w:rsidR="00F547FA" w:rsidRPr="000B1A8E" w:rsidRDefault="00F547FA" w:rsidP="00823E72">
                          <w:pPr>
                            <w:pStyle w:val="Footer"/>
                            <w:jc w:val="right"/>
                            <w:rPr>
                              <w:b/>
                              <w:sz w:val="28"/>
                              <w:szCs w:val="28"/>
                            </w:rPr>
                          </w:pPr>
                          <w:r w:rsidRPr="000B1A8E">
                            <w:rPr>
                              <w:rStyle w:val="PageNumber"/>
                              <w:b/>
                              <w:sz w:val="28"/>
                              <w:szCs w:val="28"/>
                            </w:rPr>
                            <w:fldChar w:fldCharType="begin"/>
                          </w:r>
                          <w:r w:rsidRPr="000B1A8E">
                            <w:rPr>
                              <w:rStyle w:val="PageNumber"/>
                              <w:b/>
                              <w:sz w:val="28"/>
                              <w:szCs w:val="28"/>
                            </w:rPr>
                            <w:instrText xml:space="preserve">PAGE  </w:instrText>
                          </w:r>
                          <w:r w:rsidRPr="000B1A8E">
                            <w:rPr>
                              <w:rStyle w:val="PageNumber"/>
                              <w:b/>
                              <w:sz w:val="28"/>
                              <w:szCs w:val="28"/>
                            </w:rPr>
                            <w:fldChar w:fldCharType="separate"/>
                          </w:r>
                          <w:r w:rsidR="00F47081">
                            <w:rPr>
                              <w:rStyle w:val="PageNumber"/>
                              <w:b/>
                              <w:noProof/>
                              <w:sz w:val="28"/>
                              <w:szCs w:val="28"/>
                            </w:rPr>
                            <w:t>1</w:t>
                          </w:r>
                          <w:r w:rsidRPr="000B1A8E">
                            <w:rPr>
                              <w:rStyle w:val="PageNumber"/>
                              <w:b/>
                              <w:sz w:val="28"/>
                              <w:szCs w:val="28"/>
                            </w:rPr>
                            <w:fldChar w:fldCharType="en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1" o:spid="_x0000_s1027" type="#_x0000_t202" style="position:absolute;margin-left:-22.2pt;margin-top:-28.15pt;width:22.2pt;height:23.3pt;z-index:2516654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" filled="f" stroked="f">
              <v:textbox style="mso-fit-shape-to-text:t">
                <w:txbxContent>
                  <w:p w14:paraId="77C9C299" w14:textId="77777777" w:rsidR="00F547FA" w:rsidRPr="000B1A8E" w:rsidRDefault="00F547FA" w:rsidP="00823E72">
                    <w:pPr>
                      <w:pStyle w:val="Footer"/>
                      <w:jc w:val="right"/>
                      <w:rPr>
                        <w:b/>
                        <w:sz w:val="28"/>
                        <w:szCs w:val="28"/>
                      </w:rPr>
                    </w:pPr>
                    <w:r w:rsidRPr="000B1A8E">
                      <w:rPr>
                        <w:rStyle w:val="PageNumber"/>
                        <w:b/>
                        <w:sz w:val="28"/>
                        <w:szCs w:val="28"/>
                      </w:rPr>
                      <w:fldChar w:fldCharType="begin"/>
                    </w:r>
                    <w:r w:rsidRPr="000B1A8E">
                      <w:rPr>
                        <w:rStyle w:val="PageNumber"/>
                        <w:b/>
                        <w:sz w:val="28"/>
                        <w:szCs w:val="28"/>
                      </w:rPr>
                      <w:instrText xml:space="preserve">PAGE  </w:instrText>
                    </w:r>
                    <w:r w:rsidRPr="000B1A8E">
                      <w:rPr>
                        <w:rStyle w:val="PageNumber"/>
                        <w:b/>
                        <w:sz w:val="28"/>
                        <w:szCs w:val="28"/>
                      </w:rPr>
                      <w:fldChar w:fldCharType="separate"/>
                    </w:r>
                    <w:r w:rsidR="00F47081">
                      <w:rPr>
                        <w:rStyle w:val="PageNumber"/>
                        <w:b/>
                        <w:noProof/>
                        <w:sz w:val="28"/>
                        <w:szCs w:val="28"/>
                      </w:rPr>
                      <w:t>1</w:t>
                    </w:r>
                    <w:r w:rsidRPr="000B1A8E">
                      <w:rPr>
                        <w:rStyle w:val="PageNumber"/>
                        <w:b/>
                        <w:sz w:val="28"/>
                        <w:szCs w:val="28"/>
                      </w:rPr>
                      <w:fldChar w:fldCharType="end"/>
                    </w:r>
                  </w:p>
                </w:txbxContent>
              </v:textbox>
              <w10:wrap type="square"/>
            </v:shape>
          </w:pict>
        </mc:Fallback>
      </mc:AlternateContent>
    </w:r>
    <w:r>
      <w:rPr>
        <w:noProof/>
      </w:rPr>
      <mc:AlternateContent>
        <mc:Choice Requires="wps">
          <w:drawing>
            <wp:anchor distT="0" distB="0" distL="114300" distR="114300" simplePos="0" relativeHeight="251668480" behindDoc="0" locked="0" layoutInCell="1" allowOverlap="1" wp14:anchorId="3DBF392B" wp14:editId="0A93CE7D">
              <wp:simplePos x="0" y="0"/>
              <wp:positionH relativeFrom="column">
                <wp:posOffset>342900</wp:posOffset>
              </wp:positionH>
              <wp:positionV relativeFrom="paragraph">
                <wp:posOffset>-700405</wp:posOffset>
              </wp:positionV>
              <wp:extent cx="0" cy="800100"/>
              <wp:effectExtent l="0" t="0" r="25400" b="12700"/>
              <wp:wrapNone/>
              <wp:docPr id="3" name="Straight Connector 3"/>
              <wp:cNvGraphicFramePr/>
              <a:graphic xmlns:a="http://schemas.openxmlformats.org/drawingml/2006/main">
                <a:graphicData uri="http://schemas.microsoft.com/office/word/2010/wordprocessingShape">
                  <wps:wsp>
                    <wps:cNvCnPr/>
                    <wps:spPr>
                      <a:xfrm>
                        <a:off x="0" y="0"/>
                        <a:ext cx="0" cy="800100"/>
                      </a:xfrm>
                      <a:prstGeom prst="line">
                        <a:avLst/>
                      </a:prstGeom>
                      <a:ln>
                        <a:solidFill>
                          <a:schemeClr val="bg1"/>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mv="urn:schemas-microsoft-com:mac:vml" xmlns:mo="http://schemas.microsoft.com/office/mac/office/2008/main">
          <w:pict>
            <v:line id="Straight Connector 3"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7pt,-55.1pt" to="27pt,7.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" strokecolor="white [3212]"/>
          </w:pict>
        </mc:Fallback>
      </mc:AlternateContent>
    </w:r>
    <w:r>
      <w:rPr>
        <w:noProof/>
      </w:rPr>
      <mc:AlternateContent>
        <mc:Choice Requires="wps">
          <w:drawing>
            <wp:anchor distT="0" distB="0" distL="114300" distR="114300" simplePos="0" relativeHeight="251661311" behindDoc="0" locked="0" layoutInCell="1" allowOverlap="1" wp14:anchorId="54122E6C" wp14:editId="12AB65C3">
              <wp:simplePos x="0" y="0"/>
              <wp:positionH relativeFrom="column">
                <wp:posOffset>342900</wp:posOffset>
              </wp:positionH>
              <wp:positionV relativeFrom="paragraph">
                <wp:posOffset>-586105</wp:posOffset>
              </wp:positionV>
              <wp:extent cx="7658100" cy="914400"/>
              <wp:effectExtent l="0" t="0" r="0" b="0"/>
              <wp:wrapNone/>
              <wp:docPr id="6" name="Text Box 6"/>
              <wp:cNvGraphicFramePr/>
              <a:graphic xmlns:a="http://schemas.openxmlformats.org/drawingml/2006/main">
                <a:graphicData uri="http://schemas.microsoft.com/office/word/2010/wordprocessingShape">
                  <wps:wsp>
                    <wps:cNvSpPr txBox="1"/>
                    <wps:spPr>
                      <a:xfrm>
                        <a:off x="0" y="0"/>
                        <a:ext cx="765810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786C037" w14:textId="77777777" w:rsidR="00F547FA" w:rsidRPr="000B1A8E" w:rsidRDefault="00F547FA" w:rsidP="00823E72">
                          <w:pPr>
                            <w:pStyle w:val="Footer"/>
                            <w:ind w:left="567"/>
                            <w:rPr>
                              <w:sz w:val="18"/>
                              <w:szCs w:val="18"/>
                              <w:lang w:val="en-US"/>
                            </w:rPr>
                          </w:pPr>
                        </w:p>
                        <w:p w14:paraId="35C15DE7" w14:textId="3B49E12B" w:rsidR="00F547FA" w:rsidRPr="000B1A8E" w:rsidRDefault="00F547FA" w:rsidP="00823E72">
                          <w:pPr>
                            <w:pStyle w:val="Footer"/>
                            <w:ind w:left="567"/>
                            <w:rPr>
                              <w:sz w:val="18"/>
                              <w:szCs w:val="18"/>
                              <w:lang w:val="en-US"/>
                            </w:rPr>
                          </w:pPr>
                          <w:r w:rsidRPr="000B1A8E">
                            <w:rPr>
                              <w:sz w:val="18"/>
                              <w:szCs w:val="18"/>
                              <w:lang w:val="en-US"/>
                            </w:rPr>
                            <w:t>© British Red Cross 201</w:t>
                          </w:r>
                          <w:r>
                            <w:rPr>
                              <w:sz w:val="18"/>
                              <w:szCs w:val="18"/>
                              <w:lang w:val="en-US"/>
                            </w:rPr>
                            <w:t>8</w:t>
                          </w:r>
                          <w:r w:rsidRPr="000B1A8E">
                            <w:rPr>
                              <w:sz w:val="18"/>
                              <w:szCs w:val="18"/>
                              <w:lang w:val="en-US"/>
                            </w:rPr>
                            <w:t>. All images © British Red Cross 201</w:t>
                          </w:r>
                          <w:r>
                            <w:rPr>
                              <w:sz w:val="18"/>
                              <w:szCs w:val="18"/>
                              <w:lang w:val="en-US"/>
                            </w:rPr>
                            <w:t>8</w:t>
                          </w:r>
                          <w:r w:rsidRPr="000B1A8E">
                            <w:rPr>
                              <w:sz w:val="18"/>
                              <w:szCs w:val="18"/>
                              <w:lang w:val="en-US"/>
                            </w:rPr>
                            <w:t xml:space="preserve"> unless otherwise stated.</w:t>
                          </w:r>
                        </w:p>
                        <w:p w14:paraId="563C49BF" w14:textId="77777777" w:rsidR="00F547FA" w:rsidRPr="000B1A8E" w:rsidRDefault="00F547FA" w:rsidP="00823E72">
                          <w:pPr>
                            <w:pStyle w:val="Footer"/>
                            <w:ind w:left="567"/>
                            <w:rPr>
                              <w:sz w:val="18"/>
                              <w:szCs w:val="18"/>
                              <w:lang w:val="en-US"/>
                            </w:rPr>
                          </w:pPr>
                          <w:r w:rsidRPr="000B1A8E">
                            <w:rPr>
                              <w:sz w:val="18"/>
                              <w:szCs w:val="18"/>
                              <w:lang w:val="en-US"/>
                            </w:rPr>
                            <w:t>This resource and other free educational materials are available at </w:t>
                          </w:r>
                          <w:hyperlink r:id="rId1" w:history="1">
                            <w:r w:rsidRPr="000B1A8E">
                              <w:rPr>
                                <w:rStyle w:val="Hyperlink"/>
                                <w:color w:val="auto"/>
                                <w:sz w:val="18"/>
                                <w:szCs w:val="18"/>
                                <w:lang w:val="en-US"/>
                              </w:rPr>
                              <w:t>www.redcross.org.uk/education</w:t>
                            </w:r>
                          </w:hyperlink>
                        </w:p>
                        <w:p w14:paraId="61E614A1" w14:textId="77777777" w:rsidR="00F547FA" w:rsidRPr="000B1A8E" w:rsidRDefault="00F547FA" w:rsidP="00823E72">
                          <w:pPr>
                            <w:pStyle w:val="Footer"/>
                            <w:tabs>
                              <w:tab w:val="clear" w:pos="8640"/>
                              <w:tab w:val="right" w:pos="8931"/>
                            </w:tabs>
                            <w:ind w:left="567"/>
                            <w:rPr>
                              <w:sz w:val="18"/>
                              <w:szCs w:val="18"/>
                              <w:lang w:val="en-US"/>
                            </w:rPr>
                          </w:pPr>
                          <w:r w:rsidRPr="000B1A8E">
                            <w:rPr>
                              <w:sz w:val="18"/>
                              <w:szCs w:val="18"/>
                              <w:lang w:val="en-US"/>
                            </w:rPr>
                            <w:t>The British Red Cross Society is a charity registered in England and Wales (220949) and Scotland (SCO37738).</w:t>
                          </w:r>
                        </w:p>
                        <w:p w14:paraId="2CA30D76" w14:textId="77777777" w:rsidR="00F547FA" w:rsidRPr="000B1A8E" w:rsidRDefault="00F547FA" w:rsidP="00823E72">
                          <w:pPr>
                            <w:ind w:left="567"/>
                          </w:pPr>
                        </w:p>
                        <w:p w14:paraId="0A382F5D" w14:textId="77777777" w:rsidR="00F547FA" w:rsidRPr="000B1A8E" w:rsidRDefault="00F547FA" w:rsidP="00823E72">
                          <w:pPr>
                            <w:ind w:left="567"/>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28" type="#_x0000_t202" style="position:absolute;margin-left:27pt;margin-top:-46.15pt;width:603pt;height:1in;z-index:251661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" filled="f" stroked="f">
              <v:textbox>
                <w:txbxContent>
                  <w:p w14:paraId="5786C037" w14:textId="77777777" w:rsidR="00F547FA" w:rsidRPr="000B1A8E" w:rsidRDefault="00F547FA" w:rsidP="00823E72">
                    <w:pPr>
                      <w:pStyle w:val="Footer"/>
                      <w:ind w:left="567"/>
                      <w:rPr>
                        <w:sz w:val="18"/>
                        <w:szCs w:val="18"/>
                        <w:lang w:val="en-US"/>
                      </w:rPr>
                    </w:pPr>
                  </w:p>
                  <w:p w14:paraId="35C15DE7" w14:textId="3B49E12B" w:rsidR="00F547FA" w:rsidRPr="000B1A8E" w:rsidRDefault="00F547FA" w:rsidP="00823E72">
                    <w:pPr>
                      <w:pStyle w:val="Footer"/>
                      <w:ind w:left="567"/>
                      <w:rPr>
                        <w:sz w:val="18"/>
                        <w:szCs w:val="18"/>
                        <w:lang w:val="en-US"/>
                      </w:rPr>
                    </w:pPr>
                    <w:r w:rsidRPr="000B1A8E">
                      <w:rPr>
                        <w:sz w:val="18"/>
                        <w:szCs w:val="18"/>
                        <w:lang w:val="en-US"/>
                      </w:rPr>
                      <w:t>© British Red Cross 201</w:t>
                    </w:r>
                    <w:r>
                      <w:rPr>
                        <w:sz w:val="18"/>
                        <w:szCs w:val="18"/>
                        <w:lang w:val="en-US"/>
                      </w:rPr>
                      <w:t>8</w:t>
                    </w:r>
                    <w:r w:rsidRPr="000B1A8E">
                      <w:rPr>
                        <w:sz w:val="18"/>
                        <w:szCs w:val="18"/>
                        <w:lang w:val="en-US"/>
                      </w:rPr>
                      <w:t>. All images © British Red Cross 201</w:t>
                    </w:r>
                    <w:r>
                      <w:rPr>
                        <w:sz w:val="18"/>
                        <w:szCs w:val="18"/>
                        <w:lang w:val="en-US"/>
                      </w:rPr>
                      <w:t>8</w:t>
                    </w:r>
                    <w:r w:rsidRPr="000B1A8E">
                      <w:rPr>
                        <w:sz w:val="18"/>
                        <w:szCs w:val="18"/>
                        <w:lang w:val="en-US"/>
                      </w:rPr>
                      <w:t xml:space="preserve"> unless otherwise stated.</w:t>
                    </w:r>
                  </w:p>
                  <w:p w14:paraId="563C49BF" w14:textId="77777777" w:rsidR="00F547FA" w:rsidRPr="000B1A8E" w:rsidRDefault="00F547FA" w:rsidP="00823E72">
                    <w:pPr>
                      <w:pStyle w:val="Footer"/>
                      <w:ind w:left="567"/>
                      <w:rPr>
                        <w:sz w:val="18"/>
                        <w:szCs w:val="18"/>
                        <w:lang w:val="en-US"/>
                      </w:rPr>
                    </w:pPr>
                    <w:r w:rsidRPr="000B1A8E">
                      <w:rPr>
                        <w:sz w:val="18"/>
                        <w:szCs w:val="18"/>
                        <w:lang w:val="en-US"/>
                      </w:rPr>
                      <w:t>This resource and other free educational materials are available at </w:t>
                    </w:r>
                    <w:hyperlink r:id="rId2" w:history="1">
                      <w:r w:rsidRPr="000B1A8E">
                        <w:rPr>
                          <w:rStyle w:val="Hyperlink"/>
                          <w:color w:val="auto"/>
                          <w:sz w:val="18"/>
                          <w:szCs w:val="18"/>
                          <w:lang w:val="en-US"/>
                        </w:rPr>
                        <w:t>www.redcross.org.uk/education</w:t>
                      </w:r>
                    </w:hyperlink>
                  </w:p>
                  <w:p w14:paraId="61E614A1" w14:textId="77777777" w:rsidR="00F547FA" w:rsidRPr="000B1A8E" w:rsidRDefault="00F547FA" w:rsidP="00823E72">
                    <w:pPr>
                      <w:pStyle w:val="Footer"/>
                      <w:tabs>
                        <w:tab w:val="clear" w:pos="8640"/>
                        <w:tab w:val="right" w:pos="8931"/>
                      </w:tabs>
                      <w:ind w:left="567"/>
                      <w:rPr>
                        <w:sz w:val="18"/>
                        <w:szCs w:val="18"/>
                        <w:lang w:val="en-US"/>
                      </w:rPr>
                    </w:pPr>
                    <w:r w:rsidRPr="000B1A8E">
                      <w:rPr>
                        <w:sz w:val="18"/>
                        <w:szCs w:val="18"/>
                        <w:lang w:val="en-US"/>
                      </w:rPr>
                      <w:t>The British Red Cross Society is a charity registered in England and Wales (220949) and Scotland (SCO37738).</w:t>
                    </w:r>
                  </w:p>
                  <w:p w14:paraId="2CA30D76" w14:textId="77777777" w:rsidR="00F547FA" w:rsidRPr="000B1A8E" w:rsidRDefault="00F547FA" w:rsidP="00823E72">
                    <w:pPr>
                      <w:ind w:left="567"/>
                    </w:pPr>
                  </w:p>
                  <w:p w14:paraId="0A382F5D" w14:textId="77777777" w:rsidR="00F547FA" w:rsidRPr="000B1A8E" w:rsidRDefault="00F547FA" w:rsidP="00823E72">
                    <w:pPr>
                      <w:ind w:left="567"/>
                    </w:pP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A7D3391" w14:textId="77777777" w:rsidR="00F547FA" w:rsidRDefault="00F547FA" w:rsidP="00830B76">
      <w:r>
        <w:separator/>
      </w:r>
    </w:p>
  </w:footnote>
  <w:footnote w:type="continuationSeparator" w:id="0">
    <w:p w14:paraId="5B94A290" w14:textId="77777777" w:rsidR="00F547FA" w:rsidRDefault="00F547FA" w:rsidP="00830B7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FECB4E" w14:textId="3038FB46" w:rsidR="00F547FA" w:rsidRDefault="00F547FA">
    <w:pPr>
      <w:pStyle w:val="Header"/>
    </w:pPr>
    <w:r>
      <w:rPr>
        <w:noProof/>
      </w:rPr>
      <w:drawing>
        <wp:anchor distT="0" distB="0" distL="114300" distR="114300" simplePos="0" relativeHeight="251662336" behindDoc="1" locked="0" layoutInCell="1" allowOverlap="1" wp14:anchorId="4C37D66F" wp14:editId="1581D0EE">
          <wp:simplePos x="0" y="0"/>
          <wp:positionH relativeFrom="margin">
            <wp:align>center</wp:align>
          </wp:positionH>
          <wp:positionV relativeFrom="margin">
            <wp:align>center</wp:align>
          </wp:positionV>
          <wp:extent cx="7778750" cy="10801985"/>
          <wp:effectExtent l="0" t="0" r="0" b="0"/>
          <wp:wrapNone/>
          <wp:docPr id="8" name="Picture 8" descr="Lesson plan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esson plan backgroun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750" cy="1080198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DABF15" w14:textId="77777777" w:rsidR="00F547FA" w:rsidRDefault="00F547FA" w:rsidP="00823E72">
    <w:pPr>
      <w:pStyle w:val="Header"/>
      <w:tabs>
        <w:tab w:val="clear" w:pos="4320"/>
        <w:tab w:val="clear" w:pos="8640"/>
        <w:tab w:val="left" w:pos="4820"/>
      </w:tabs>
      <w:ind w:left="-1134"/>
      <w:rPr>
        <w:noProof/>
      </w:rPr>
    </w:pPr>
  </w:p>
  <w:p w14:paraId="74A9C924" w14:textId="23A25786" w:rsidR="00F547FA" w:rsidRPr="00823E72" w:rsidRDefault="00F547FA" w:rsidP="00823E72">
    <w:pPr>
      <w:pStyle w:val="Header"/>
      <w:tabs>
        <w:tab w:val="clear" w:pos="4320"/>
        <w:tab w:val="clear" w:pos="8640"/>
        <w:tab w:val="left" w:pos="4820"/>
      </w:tabs>
      <w:ind w:left="-1134"/>
    </w:pPr>
    <w:r>
      <w:rPr>
        <w:noProof/>
      </w:rPr>
      <w:drawing>
        <wp:inline distT="0" distB="0" distL="0" distR="0" wp14:anchorId="26048360" wp14:editId="6998CC43">
          <wp:extent cx="6120765" cy="8972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son plan header.jpg"/>
                  <pic:cNvPicPr/>
                </pic:nvPicPr>
                <pic:blipFill>
                  <a:blip r:embed="rId1">
                    <a:extLst>
                      <a:ext uri="{28A0092B-C50C-407E-A947-70E740481C1C}">
                        <a14:useLocalDpi xmlns:a14="http://schemas.microsoft.com/office/drawing/2010/main" val="0"/>
                      </a:ext>
                    </a:extLst>
                  </a:blip>
                  <a:stretch>
                    <a:fillRect/>
                  </a:stretch>
                </pic:blipFill>
                <pic:spPr>
                  <a:xfrm>
                    <a:off x="0" y="0"/>
                    <a:ext cx="6120765" cy="897255"/>
                  </a:xfrm>
                  <a:prstGeom prst="rect">
                    <a:avLst/>
                  </a:prstGeom>
                </pic:spPr>
              </pic:pic>
            </a:graphicData>
          </a:graphic>
        </wp:inline>
      </w:drawing>
    </w: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5A9589" w14:textId="3E09063E" w:rsidR="00F547FA" w:rsidRDefault="00F547FA">
    <w:pPr>
      <w:pStyle w:val="Header"/>
    </w:pPr>
    <w:r>
      <w:rPr>
        <w:noProof/>
      </w:rPr>
      <w:drawing>
        <wp:anchor distT="0" distB="0" distL="114300" distR="114300" simplePos="0" relativeHeight="251663360" behindDoc="1" locked="0" layoutInCell="1" allowOverlap="1" wp14:anchorId="0E3D237F" wp14:editId="40B36A7D">
          <wp:simplePos x="0" y="0"/>
          <wp:positionH relativeFrom="margin">
            <wp:align>center</wp:align>
          </wp:positionH>
          <wp:positionV relativeFrom="margin">
            <wp:align>center</wp:align>
          </wp:positionV>
          <wp:extent cx="7778750" cy="10801985"/>
          <wp:effectExtent l="0" t="0" r="0" b="0"/>
          <wp:wrapNone/>
          <wp:docPr id="5" name="Picture 5" descr="Lesson plan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esson plan backgroun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750" cy="1080198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545F84"/>
    <w:multiLevelType w:val="hybridMultilevel"/>
    <w:tmpl w:val="26AC1F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50C4C9D"/>
    <w:multiLevelType w:val="hybridMultilevel"/>
    <w:tmpl w:val="AB6E10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9995A2C"/>
    <w:multiLevelType w:val="hybridMultilevel"/>
    <w:tmpl w:val="1C9CDA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9EF46C9"/>
    <w:multiLevelType w:val="hybridMultilevel"/>
    <w:tmpl w:val="9762F5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B5D123E"/>
    <w:multiLevelType w:val="hybridMultilevel"/>
    <w:tmpl w:val="22C2B5C0"/>
    <w:lvl w:ilvl="0" w:tplc="08090017">
      <w:start w:val="1"/>
      <w:numFmt w:val="lowerLetter"/>
      <w:lvlText w:val="%1)"/>
      <w:lvlJc w:val="left"/>
      <w:pPr>
        <w:ind w:left="1440" w:hanging="360"/>
      </w:pPr>
      <w:rPr>
        <w:rFonts w:hint="default"/>
        <w:color w:val="FF000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
    <w:nsid w:val="0B9053E1"/>
    <w:multiLevelType w:val="hybridMultilevel"/>
    <w:tmpl w:val="44A87868"/>
    <w:lvl w:ilvl="0" w:tplc="942CC892">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
    <w:nsid w:val="15B62046"/>
    <w:multiLevelType w:val="hybridMultilevel"/>
    <w:tmpl w:val="A3127EBE"/>
    <w:lvl w:ilvl="0" w:tplc="08090017">
      <w:start w:val="1"/>
      <w:numFmt w:val="lowerLetter"/>
      <w:lvlText w:val="%1)"/>
      <w:lvlJc w:val="left"/>
      <w:pPr>
        <w:ind w:left="720" w:hanging="360"/>
      </w:pPr>
      <w:rPr>
        <w:rFonts w:hint="default"/>
        <w:color w:val="FF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D015E9D"/>
    <w:multiLevelType w:val="hybridMultilevel"/>
    <w:tmpl w:val="EB468A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D22497B"/>
    <w:multiLevelType w:val="hybridMultilevel"/>
    <w:tmpl w:val="7C6CD8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F8F4A7E"/>
    <w:multiLevelType w:val="hybridMultilevel"/>
    <w:tmpl w:val="34AC1B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0A445DE"/>
    <w:multiLevelType w:val="hybridMultilevel"/>
    <w:tmpl w:val="FD6237EC"/>
    <w:lvl w:ilvl="0" w:tplc="A220134A">
      <w:start w:val="1"/>
      <w:numFmt w:val="bullet"/>
      <w:pStyle w:val="bulletlist"/>
      <w:lvlText w:val=""/>
      <w:lvlJc w:val="left"/>
      <w:pPr>
        <w:ind w:left="2061" w:hanging="360"/>
      </w:pPr>
      <w:rPr>
        <w:rFonts w:ascii="Symbol" w:hAnsi="Symbol" w:hint="default"/>
        <w:color w:val="FF0000"/>
      </w:rPr>
    </w:lvl>
    <w:lvl w:ilvl="1" w:tplc="08090003" w:tentative="1">
      <w:start w:val="1"/>
      <w:numFmt w:val="bullet"/>
      <w:lvlText w:val="o"/>
      <w:lvlJc w:val="left"/>
      <w:pPr>
        <w:ind w:left="1083" w:hanging="360"/>
      </w:pPr>
      <w:rPr>
        <w:rFonts w:ascii="Courier New" w:hAnsi="Courier New" w:cs="Courier New" w:hint="default"/>
      </w:rPr>
    </w:lvl>
    <w:lvl w:ilvl="2" w:tplc="08090005" w:tentative="1">
      <w:start w:val="1"/>
      <w:numFmt w:val="bullet"/>
      <w:lvlText w:val=""/>
      <w:lvlJc w:val="left"/>
      <w:pPr>
        <w:ind w:left="1803" w:hanging="360"/>
      </w:pPr>
      <w:rPr>
        <w:rFonts w:ascii="Wingdings" w:hAnsi="Wingdings" w:hint="default"/>
      </w:rPr>
    </w:lvl>
    <w:lvl w:ilvl="3" w:tplc="08090001" w:tentative="1">
      <w:start w:val="1"/>
      <w:numFmt w:val="bullet"/>
      <w:lvlText w:val=""/>
      <w:lvlJc w:val="left"/>
      <w:pPr>
        <w:ind w:left="2523" w:hanging="360"/>
      </w:pPr>
      <w:rPr>
        <w:rFonts w:ascii="Symbol" w:hAnsi="Symbol" w:hint="default"/>
      </w:rPr>
    </w:lvl>
    <w:lvl w:ilvl="4" w:tplc="08090003" w:tentative="1">
      <w:start w:val="1"/>
      <w:numFmt w:val="bullet"/>
      <w:lvlText w:val="o"/>
      <w:lvlJc w:val="left"/>
      <w:pPr>
        <w:ind w:left="3243" w:hanging="360"/>
      </w:pPr>
      <w:rPr>
        <w:rFonts w:ascii="Courier New" w:hAnsi="Courier New" w:cs="Courier New" w:hint="default"/>
      </w:rPr>
    </w:lvl>
    <w:lvl w:ilvl="5" w:tplc="08090005" w:tentative="1">
      <w:start w:val="1"/>
      <w:numFmt w:val="bullet"/>
      <w:lvlText w:val=""/>
      <w:lvlJc w:val="left"/>
      <w:pPr>
        <w:ind w:left="3963" w:hanging="360"/>
      </w:pPr>
      <w:rPr>
        <w:rFonts w:ascii="Wingdings" w:hAnsi="Wingdings" w:hint="default"/>
      </w:rPr>
    </w:lvl>
    <w:lvl w:ilvl="6" w:tplc="08090001" w:tentative="1">
      <w:start w:val="1"/>
      <w:numFmt w:val="bullet"/>
      <w:lvlText w:val=""/>
      <w:lvlJc w:val="left"/>
      <w:pPr>
        <w:ind w:left="4683" w:hanging="360"/>
      </w:pPr>
      <w:rPr>
        <w:rFonts w:ascii="Symbol" w:hAnsi="Symbol" w:hint="default"/>
      </w:rPr>
    </w:lvl>
    <w:lvl w:ilvl="7" w:tplc="08090003" w:tentative="1">
      <w:start w:val="1"/>
      <w:numFmt w:val="bullet"/>
      <w:lvlText w:val="o"/>
      <w:lvlJc w:val="left"/>
      <w:pPr>
        <w:ind w:left="5403" w:hanging="360"/>
      </w:pPr>
      <w:rPr>
        <w:rFonts w:ascii="Courier New" w:hAnsi="Courier New" w:cs="Courier New" w:hint="default"/>
      </w:rPr>
    </w:lvl>
    <w:lvl w:ilvl="8" w:tplc="08090005" w:tentative="1">
      <w:start w:val="1"/>
      <w:numFmt w:val="bullet"/>
      <w:lvlText w:val=""/>
      <w:lvlJc w:val="left"/>
      <w:pPr>
        <w:ind w:left="6123" w:hanging="360"/>
      </w:pPr>
      <w:rPr>
        <w:rFonts w:ascii="Wingdings" w:hAnsi="Wingdings" w:hint="default"/>
      </w:rPr>
    </w:lvl>
  </w:abstractNum>
  <w:abstractNum w:abstractNumId="11">
    <w:nsid w:val="32245ABE"/>
    <w:multiLevelType w:val="hybridMultilevel"/>
    <w:tmpl w:val="52A886AC"/>
    <w:lvl w:ilvl="0" w:tplc="1B620252">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32C6210A"/>
    <w:multiLevelType w:val="hybridMultilevel"/>
    <w:tmpl w:val="0A92E4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33197EF0"/>
    <w:multiLevelType w:val="hybridMultilevel"/>
    <w:tmpl w:val="092E74C4"/>
    <w:lvl w:ilvl="0" w:tplc="7CA66DE8">
      <w:start w:val="1"/>
      <w:numFmt w:val="bullet"/>
      <w:lvlText w:val="˃"/>
      <w:lvlJc w:val="left"/>
      <w:pPr>
        <w:ind w:left="765" w:hanging="360"/>
      </w:pPr>
      <w:rPr>
        <w:rFonts w:ascii="Courier New" w:hAnsi="Courier New" w:hint="default"/>
        <w:b/>
        <w:i w:val="0"/>
        <w:color w:val="FF0000"/>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14">
    <w:nsid w:val="3B12544F"/>
    <w:multiLevelType w:val="hybridMultilevel"/>
    <w:tmpl w:val="330803F8"/>
    <w:lvl w:ilvl="0" w:tplc="7CA66DE8">
      <w:start w:val="1"/>
      <w:numFmt w:val="bullet"/>
      <w:lvlText w:val="˃"/>
      <w:lvlJc w:val="left"/>
      <w:pPr>
        <w:ind w:left="720" w:hanging="360"/>
      </w:pPr>
      <w:rPr>
        <w:rFonts w:ascii="Courier New" w:hAnsi="Courier New" w:hint="default"/>
        <w:b/>
        <w:i w:val="0"/>
        <w:color w:val="FF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3C1B160D"/>
    <w:multiLevelType w:val="hybridMultilevel"/>
    <w:tmpl w:val="1C76230E"/>
    <w:lvl w:ilvl="0" w:tplc="13BEE5D0">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
    <w:nsid w:val="3F76510B"/>
    <w:multiLevelType w:val="hybridMultilevel"/>
    <w:tmpl w:val="B8E49A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440A66D0"/>
    <w:multiLevelType w:val="hybridMultilevel"/>
    <w:tmpl w:val="0A70EE0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nsid w:val="4A224E9C"/>
    <w:multiLevelType w:val="hybridMultilevel"/>
    <w:tmpl w:val="1D64D650"/>
    <w:lvl w:ilvl="0" w:tplc="51BE58C2">
      <w:start w:val="1"/>
      <w:numFmt w:val="decimal"/>
      <w:pStyle w:val="Numbered"/>
      <w:lvlText w:val="%1."/>
      <w:lvlJc w:val="left"/>
      <w:pPr>
        <w:ind w:left="360" w:hanging="360"/>
      </w:pPr>
      <w:rPr>
        <w:rFonts w:hint="default"/>
        <w:b/>
        <w:bCs/>
        <w:i w:val="0"/>
        <w:iCs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4B5A0AC3"/>
    <w:multiLevelType w:val="hybridMultilevel"/>
    <w:tmpl w:val="B36EFE1E"/>
    <w:lvl w:ilvl="0" w:tplc="6DF4B28A">
      <w:start w:val="1"/>
      <w:numFmt w:val="bullet"/>
      <w:pStyle w:val="Bulleted"/>
      <w:lvlText w:val="&gt;"/>
      <w:lvlJc w:val="left"/>
      <w:pPr>
        <w:tabs>
          <w:tab w:val="num" w:pos="113"/>
        </w:tabs>
        <w:ind w:left="113" w:hanging="113"/>
      </w:pPr>
      <w:rPr>
        <w:rFonts w:ascii="Arial" w:hAnsi="Arial" w:hint="default"/>
        <w:b/>
        <w:bCs/>
        <w:i w:val="0"/>
        <w:iCs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4D184A95"/>
    <w:multiLevelType w:val="hybridMultilevel"/>
    <w:tmpl w:val="02165BCA"/>
    <w:lvl w:ilvl="0" w:tplc="08090017">
      <w:start w:val="1"/>
      <w:numFmt w:val="lowerLetter"/>
      <w:lvlText w:val="%1)"/>
      <w:lvlJc w:val="left"/>
      <w:pPr>
        <w:ind w:left="720" w:hanging="360"/>
      </w:pPr>
      <w:rPr>
        <w:rFonts w:hint="default"/>
        <w:color w:val="FF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55E63098"/>
    <w:multiLevelType w:val="hybridMultilevel"/>
    <w:tmpl w:val="FEF8352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55FE2BF0"/>
    <w:multiLevelType w:val="hybridMultilevel"/>
    <w:tmpl w:val="8B62D4E4"/>
    <w:lvl w:ilvl="0" w:tplc="08090017">
      <w:start w:val="1"/>
      <w:numFmt w:val="lowerLetter"/>
      <w:lvlText w:val="%1)"/>
      <w:lvlJc w:val="left"/>
      <w:pPr>
        <w:ind w:left="720" w:hanging="360"/>
      </w:pPr>
      <w:rPr>
        <w:rFonts w:hint="default"/>
        <w:color w:val="FF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5BA8772E"/>
    <w:multiLevelType w:val="hybridMultilevel"/>
    <w:tmpl w:val="C31EE170"/>
    <w:lvl w:ilvl="0" w:tplc="7CA66DE8">
      <w:start w:val="1"/>
      <w:numFmt w:val="bullet"/>
      <w:lvlText w:val="˃"/>
      <w:lvlJc w:val="left"/>
      <w:pPr>
        <w:ind w:left="720" w:hanging="360"/>
      </w:pPr>
      <w:rPr>
        <w:rFonts w:ascii="Courier New" w:hAnsi="Courier New" w:hint="default"/>
        <w:b/>
        <w:bCs/>
        <w:i w:val="0"/>
        <w:iCs w:val="0"/>
        <w:color w:val="FF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63E34F4D"/>
    <w:multiLevelType w:val="hybridMultilevel"/>
    <w:tmpl w:val="1DB62038"/>
    <w:lvl w:ilvl="0" w:tplc="7CA66DE8">
      <w:start w:val="1"/>
      <w:numFmt w:val="bullet"/>
      <w:lvlText w:val="˃"/>
      <w:lvlJc w:val="left"/>
      <w:pPr>
        <w:ind w:left="720" w:hanging="360"/>
      </w:pPr>
      <w:rPr>
        <w:rFonts w:ascii="Courier New" w:hAnsi="Courier New" w:hint="default"/>
        <w:b/>
        <w:bCs/>
        <w:i w:val="0"/>
        <w:iCs w:val="0"/>
        <w:color w:val="FF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6E6D2ADB"/>
    <w:multiLevelType w:val="hybridMultilevel"/>
    <w:tmpl w:val="E5B05222"/>
    <w:lvl w:ilvl="0" w:tplc="D68C7AEC">
      <w:start w:val="1"/>
      <w:numFmt w:val="bullet"/>
      <w:lvlText w:val="&gt;"/>
      <w:lvlJc w:val="left"/>
      <w:pPr>
        <w:ind w:left="720" w:hanging="360"/>
      </w:pPr>
      <w:rPr>
        <w:rFonts w:ascii="Arial" w:hAnsi="Arial" w:hint="default"/>
        <w:b/>
        <w:bCs/>
        <w:i w:val="0"/>
        <w:iCs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7F3F7761"/>
    <w:multiLevelType w:val="hybridMultilevel"/>
    <w:tmpl w:val="2D104EA8"/>
    <w:lvl w:ilvl="0" w:tplc="7E5629E8">
      <w:start w:val="1"/>
      <w:numFmt w:val="bullet"/>
      <w:lvlText w:val="&gt;"/>
      <w:lvlJc w:val="left"/>
      <w:pPr>
        <w:ind w:left="1440" w:hanging="360"/>
      </w:pPr>
      <w:rPr>
        <w:rFonts w:ascii="Arial" w:hAnsi="Arial" w:hint="default"/>
        <w:color w:val="FF0000"/>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19"/>
  </w:num>
  <w:num w:numId="2">
    <w:abstractNumId w:val="18"/>
  </w:num>
  <w:num w:numId="3">
    <w:abstractNumId w:val="10"/>
  </w:num>
  <w:num w:numId="4">
    <w:abstractNumId w:val="7"/>
  </w:num>
  <w:num w:numId="5">
    <w:abstractNumId w:val="6"/>
  </w:num>
  <w:num w:numId="6">
    <w:abstractNumId w:val="4"/>
  </w:num>
  <w:num w:numId="7">
    <w:abstractNumId w:val="20"/>
  </w:num>
  <w:num w:numId="8">
    <w:abstractNumId w:val="15"/>
  </w:num>
  <w:num w:numId="9">
    <w:abstractNumId w:val="22"/>
  </w:num>
  <w:num w:numId="10">
    <w:abstractNumId w:val="5"/>
  </w:num>
  <w:num w:numId="11">
    <w:abstractNumId w:val="26"/>
  </w:num>
  <w:num w:numId="12">
    <w:abstractNumId w:val="0"/>
  </w:num>
  <w:num w:numId="13">
    <w:abstractNumId w:val="11"/>
  </w:num>
  <w:num w:numId="14">
    <w:abstractNumId w:val="25"/>
  </w:num>
  <w:num w:numId="15">
    <w:abstractNumId w:val="23"/>
  </w:num>
  <w:num w:numId="16">
    <w:abstractNumId w:val="24"/>
  </w:num>
  <w:num w:numId="17">
    <w:abstractNumId w:val="14"/>
  </w:num>
  <w:num w:numId="18">
    <w:abstractNumId w:val="13"/>
  </w:num>
  <w:num w:numId="19">
    <w:abstractNumId w:val="8"/>
  </w:num>
  <w:num w:numId="20">
    <w:abstractNumId w:val="12"/>
  </w:num>
  <w:num w:numId="21">
    <w:abstractNumId w:val="2"/>
  </w:num>
  <w:num w:numId="22">
    <w:abstractNumId w:val="21"/>
  </w:num>
  <w:num w:numId="23">
    <w:abstractNumId w:val="9"/>
  </w:num>
  <w:num w:numId="24">
    <w:abstractNumId w:val="17"/>
  </w:num>
  <w:num w:numId="25">
    <w:abstractNumId w:val="1"/>
  </w:num>
  <w:num w:numId="26">
    <w:abstractNumId w:val="16"/>
  </w:num>
  <w:num w:numId="27">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122881">
      <o:colormenu v:ext="edit" strokecolor="none [3213]" extrusioncolor="non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4B6E"/>
    <w:rsid w:val="00000E50"/>
    <w:rsid w:val="000137A9"/>
    <w:rsid w:val="00025878"/>
    <w:rsid w:val="0002670B"/>
    <w:rsid w:val="000307F6"/>
    <w:rsid w:val="00044D52"/>
    <w:rsid w:val="00046CE7"/>
    <w:rsid w:val="00052A22"/>
    <w:rsid w:val="00053ACF"/>
    <w:rsid w:val="000542A6"/>
    <w:rsid w:val="000560CC"/>
    <w:rsid w:val="0006135A"/>
    <w:rsid w:val="00073CAA"/>
    <w:rsid w:val="0007408A"/>
    <w:rsid w:val="000963A0"/>
    <w:rsid w:val="000A461B"/>
    <w:rsid w:val="000B1A8E"/>
    <w:rsid w:val="000B36A2"/>
    <w:rsid w:val="000B51CA"/>
    <w:rsid w:val="000D4A00"/>
    <w:rsid w:val="000D60C0"/>
    <w:rsid w:val="00104F74"/>
    <w:rsid w:val="00112C87"/>
    <w:rsid w:val="00126166"/>
    <w:rsid w:val="0015769F"/>
    <w:rsid w:val="00161F43"/>
    <w:rsid w:val="00166249"/>
    <w:rsid w:val="00170EFC"/>
    <w:rsid w:val="00184909"/>
    <w:rsid w:val="00184F44"/>
    <w:rsid w:val="001A6A3D"/>
    <w:rsid w:val="001C11A6"/>
    <w:rsid w:val="001C28AE"/>
    <w:rsid w:val="001C7F04"/>
    <w:rsid w:val="001D6063"/>
    <w:rsid w:val="001D618E"/>
    <w:rsid w:val="001E478D"/>
    <w:rsid w:val="001E54E0"/>
    <w:rsid w:val="002018E1"/>
    <w:rsid w:val="002043BC"/>
    <w:rsid w:val="002052F3"/>
    <w:rsid w:val="00205D89"/>
    <w:rsid w:val="00215754"/>
    <w:rsid w:val="002206EE"/>
    <w:rsid w:val="0022128E"/>
    <w:rsid w:val="00245D94"/>
    <w:rsid w:val="00255204"/>
    <w:rsid w:val="00271BAB"/>
    <w:rsid w:val="00272C00"/>
    <w:rsid w:val="00275855"/>
    <w:rsid w:val="00280044"/>
    <w:rsid w:val="002903EB"/>
    <w:rsid w:val="002B5905"/>
    <w:rsid w:val="002D4FAB"/>
    <w:rsid w:val="002D5D3F"/>
    <w:rsid w:val="002E4007"/>
    <w:rsid w:val="00301971"/>
    <w:rsid w:val="00301A44"/>
    <w:rsid w:val="00311C74"/>
    <w:rsid w:val="00334674"/>
    <w:rsid w:val="003372FF"/>
    <w:rsid w:val="00343FFB"/>
    <w:rsid w:val="00372BF1"/>
    <w:rsid w:val="003859F2"/>
    <w:rsid w:val="003A77DD"/>
    <w:rsid w:val="003A77F8"/>
    <w:rsid w:val="003B36AB"/>
    <w:rsid w:val="003B5D05"/>
    <w:rsid w:val="003B6B07"/>
    <w:rsid w:val="003C09C9"/>
    <w:rsid w:val="003C1052"/>
    <w:rsid w:val="003D1861"/>
    <w:rsid w:val="003D1C89"/>
    <w:rsid w:val="003E4448"/>
    <w:rsid w:val="003E4605"/>
    <w:rsid w:val="00405E08"/>
    <w:rsid w:val="00412072"/>
    <w:rsid w:val="004251FA"/>
    <w:rsid w:val="00445122"/>
    <w:rsid w:val="00445E91"/>
    <w:rsid w:val="00454E14"/>
    <w:rsid w:val="00484989"/>
    <w:rsid w:val="004951B7"/>
    <w:rsid w:val="004B34E4"/>
    <w:rsid w:val="004C4644"/>
    <w:rsid w:val="004D6150"/>
    <w:rsid w:val="00510934"/>
    <w:rsid w:val="00511167"/>
    <w:rsid w:val="00521CA5"/>
    <w:rsid w:val="00530FD6"/>
    <w:rsid w:val="00542E8D"/>
    <w:rsid w:val="00544791"/>
    <w:rsid w:val="00552760"/>
    <w:rsid w:val="00563B0B"/>
    <w:rsid w:val="00584521"/>
    <w:rsid w:val="005875AB"/>
    <w:rsid w:val="0059512B"/>
    <w:rsid w:val="00595637"/>
    <w:rsid w:val="00595D80"/>
    <w:rsid w:val="005A11E7"/>
    <w:rsid w:val="005A25B2"/>
    <w:rsid w:val="005B63C5"/>
    <w:rsid w:val="005C3039"/>
    <w:rsid w:val="005E0B6F"/>
    <w:rsid w:val="005F029C"/>
    <w:rsid w:val="005F0EAD"/>
    <w:rsid w:val="005F414A"/>
    <w:rsid w:val="00614485"/>
    <w:rsid w:val="00626256"/>
    <w:rsid w:val="0062796A"/>
    <w:rsid w:val="00633D77"/>
    <w:rsid w:val="00637E41"/>
    <w:rsid w:val="00644F5C"/>
    <w:rsid w:val="00651393"/>
    <w:rsid w:val="006573D2"/>
    <w:rsid w:val="00696473"/>
    <w:rsid w:val="006B0126"/>
    <w:rsid w:val="006B2E73"/>
    <w:rsid w:val="006C052B"/>
    <w:rsid w:val="006C3B54"/>
    <w:rsid w:val="006D7076"/>
    <w:rsid w:val="00716316"/>
    <w:rsid w:val="00721381"/>
    <w:rsid w:val="00725AFC"/>
    <w:rsid w:val="00736214"/>
    <w:rsid w:val="00741457"/>
    <w:rsid w:val="007545CD"/>
    <w:rsid w:val="007548A4"/>
    <w:rsid w:val="007654DB"/>
    <w:rsid w:val="0076660F"/>
    <w:rsid w:val="00767557"/>
    <w:rsid w:val="0077231E"/>
    <w:rsid w:val="00781DEB"/>
    <w:rsid w:val="007846A1"/>
    <w:rsid w:val="00791A5E"/>
    <w:rsid w:val="00795424"/>
    <w:rsid w:val="007C4437"/>
    <w:rsid w:val="007D4B6E"/>
    <w:rsid w:val="007E3870"/>
    <w:rsid w:val="007E6276"/>
    <w:rsid w:val="00806E1E"/>
    <w:rsid w:val="008201FA"/>
    <w:rsid w:val="00823E72"/>
    <w:rsid w:val="00825E14"/>
    <w:rsid w:val="00830B76"/>
    <w:rsid w:val="00835DC4"/>
    <w:rsid w:val="0084030F"/>
    <w:rsid w:val="0084254A"/>
    <w:rsid w:val="00845528"/>
    <w:rsid w:val="00852D3E"/>
    <w:rsid w:val="008612BA"/>
    <w:rsid w:val="00864E00"/>
    <w:rsid w:val="008708DD"/>
    <w:rsid w:val="00877FBB"/>
    <w:rsid w:val="00880DA8"/>
    <w:rsid w:val="00883A45"/>
    <w:rsid w:val="0088609C"/>
    <w:rsid w:val="008909F9"/>
    <w:rsid w:val="0089573B"/>
    <w:rsid w:val="008A085D"/>
    <w:rsid w:val="008A3629"/>
    <w:rsid w:val="008D0423"/>
    <w:rsid w:val="008E3E95"/>
    <w:rsid w:val="008F32E6"/>
    <w:rsid w:val="009013E6"/>
    <w:rsid w:val="0090617D"/>
    <w:rsid w:val="00912AC2"/>
    <w:rsid w:val="0092042D"/>
    <w:rsid w:val="00924647"/>
    <w:rsid w:val="00940DC1"/>
    <w:rsid w:val="00940F57"/>
    <w:rsid w:val="00946A50"/>
    <w:rsid w:val="009505A6"/>
    <w:rsid w:val="00950D46"/>
    <w:rsid w:val="00951740"/>
    <w:rsid w:val="00962C2E"/>
    <w:rsid w:val="00971DBF"/>
    <w:rsid w:val="00977648"/>
    <w:rsid w:val="009851F6"/>
    <w:rsid w:val="00997C46"/>
    <w:rsid w:val="009B5364"/>
    <w:rsid w:val="009C1C00"/>
    <w:rsid w:val="009C2723"/>
    <w:rsid w:val="009C49A5"/>
    <w:rsid w:val="009C4B70"/>
    <w:rsid w:val="009D6B0C"/>
    <w:rsid w:val="009E6448"/>
    <w:rsid w:val="009E6F6A"/>
    <w:rsid w:val="009F6E96"/>
    <w:rsid w:val="009F7B0A"/>
    <w:rsid w:val="00A02A78"/>
    <w:rsid w:val="00A04CDD"/>
    <w:rsid w:val="00A072AF"/>
    <w:rsid w:val="00A138C8"/>
    <w:rsid w:val="00A1593A"/>
    <w:rsid w:val="00A2368B"/>
    <w:rsid w:val="00A25B60"/>
    <w:rsid w:val="00A31734"/>
    <w:rsid w:val="00A44756"/>
    <w:rsid w:val="00A454DD"/>
    <w:rsid w:val="00A45D63"/>
    <w:rsid w:val="00A54EE9"/>
    <w:rsid w:val="00A73321"/>
    <w:rsid w:val="00A77E1C"/>
    <w:rsid w:val="00A8434E"/>
    <w:rsid w:val="00A87A21"/>
    <w:rsid w:val="00A965A7"/>
    <w:rsid w:val="00AA0CC4"/>
    <w:rsid w:val="00AA33E4"/>
    <w:rsid w:val="00AA6D40"/>
    <w:rsid w:val="00AC6432"/>
    <w:rsid w:val="00AD2D63"/>
    <w:rsid w:val="00B10F01"/>
    <w:rsid w:val="00B264C4"/>
    <w:rsid w:val="00B445E1"/>
    <w:rsid w:val="00B45159"/>
    <w:rsid w:val="00B50927"/>
    <w:rsid w:val="00B55253"/>
    <w:rsid w:val="00B614BE"/>
    <w:rsid w:val="00B6673A"/>
    <w:rsid w:val="00B76A2F"/>
    <w:rsid w:val="00B93863"/>
    <w:rsid w:val="00B96BE4"/>
    <w:rsid w:val="00BA0A2C"/>
    <w:rsid w:val="00BA409B"/>
    <w:rsid w:val="00BD032E"/>
    <w:rsid w:val="00BE3EFE"/>
    <w:rsid w:val="00BF0F67"/>
    <w:rsid w:val="00BF492E"/>
    <w:rsid w:val="00C111A2"/>
    <w:rsid w:val="00C12D9A"/>
    <w:rsid w:val="00C205A1"/>
    <w:rsid w:val="00C27D71"/>
    <w:rsid w:val="00C31306"/>
    <w:rsid w:val="00C32D4A"/>
    <w:rsid w:val="00C352B4"/>
    <w:rsid w:val="00C36072"/>
    <w:rsid w:val="00C408EC"/>
    <w:rsid w:val="00C50CC2"/>
    <w:rsid w:val="00C73733"/>
    <w:rsid w:val="00C76703"/>
    <w:rsid w:val="00C82D21"/>
    <w:rsid w:val="00C8649D"/>
    <w:rsid w:val="00CA5B74"/>
    <w:rsid w:val="00CA62B9"/>
    <w:rsid w:val="00CB189C"/>
    <w:rsid w:val="00CD0FBD"/>
    <w:rsid w:val="00CD1938"/>
    <w:rsid w:val="00CE21E0"/>
    <w:rsid w:val="00CE2299"/>
    <w:rsid w:val="00CF1D9F"/>
    <w:rsid w:val="00CF235D"/>
    <w:rsid w:val="00CF7AEA"/>
    <w:rsid w:val="00D03744"/>
    <w:rsid w:val="00D11CFD"/>
    <w:rsid w:val="00D124C2"/>
    <w:rsid w:val="00D17C84"/>
    <w:rsid w:val="00D23666"/>
    <w:rsid w:val="00D23BA3"/>
    <w:rsid w:val="00D31A04"/>
    <w:rsid w:val="00D32F2D"/>
    <w:rsid w:val="00D3583C"/>
    <w:rsid w:val="00D41E4B"/>
    <w:rsid w:val="00D50E1E"/>
    <w:rsid w:val="00D51EB0"/>
    <w:rsid w:val="00D574A2"/>
    <w:rsid w:val="00D751EF"/>
    <w:rsid w:val="00D8406D"/>
    <w:rsid w:val="00D9508D"/>
    <w:rsid w:val="00DA2C99"/>
    <w:rsid w:val="00DA618B"/>
    <w:rsid w:val="00DC1591"/>
    <w:rsid w:val="00DC2CB8"/>
    <w:rsid w:val="00DC79A5"/>
    <w:rsid w:val="00DD3266"/>
    <w:rsid w:val="00DD48F6"/>
    <w:rsid w:val="00DD6F96"/>
    <w:rsid w:val="00E044BD"/>
    <w:rsid w:val="00E27A89"/>
    <w:rsid w:val="00E34C9A"/>
    <w:rsid w:val="00E35733"/>
    <w:rsid w:val="00E53C4D"/>
    <w:rsid w:val="00E84B28"/>
    <w:rsid w:val="00E95FF7"/>
    <w:rsid w:val="00EA0786"/>
    <w:rsid w:val="00EA118E"/>
    <w:rsid w:val="00EA4DD8"/>
    <w:rsid w:val="00EB4207"/>
    <w:rsid w:val="00EC0971"/>
    <w:rsid w:val="00ED6BF2"/>
    <w:rsid w:val="00EE23A5"/>
    <w:rsid w:val="00EE4E30"/>
    <w:rsid w:val="00EF5091"/>
    <w:rsid w:val="00F07C80"/>
    <w:rsid w:val="00F131B6"/>
    <w:rsid w:val="00F456DA"/>
    <w:rsid w:val="00F47081"/>
    <w:rsid w:val="00F54762"/>
    <w:rsid w:val="00F547FA"/>
    <w:rsid w:val="00F643D6"/>
    <w:rsid w:val="00F6762D"/>
    <w:rsid w:val="00F70D92"/>
    <w:rsid w:val="00F717A9"/>
    <w:rsid w:val="00F74F36"/>
    <w:rsid w:val="00F8207E"/>
    <w:rsid w:val="00F91D42"/>
    <w:rsid w:val="00F95121"/>
    <w:rsid w:val="00FB6B0B"/>
    <w:rsid w:val="00FC0168"/>
    <w:rsid w:val="00FF2AA8"/>
    <w:rsid w:val="00FF406A"/>
    <w:rsid w:val="00FF520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81">
      <o:colormenu v:ext="edit" strokecolor="none [3213]" extrusioncolor="none"/>
    </o:shapedefaults>
    <o:shapelayout v:ext="edit">
      <o:idmap v:ext="edit" data="1"/>
    </o:shapelayout>
  </w:shapeDefaults>
  <w:decimalSymbol w:val="."/>
  <w:listSeparator w:val=","/>
  <w14:docId w14:val="79DD8E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lsdException w:name="heading 7" w:uiPriority="0"/>
    <w:lsdException w:name="heading 8" w:uiPriority="0"/>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0" w:unhideWhenUsed="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830B76"/>
    <w:rPr>
      <w:rFonts w:ascii="Arial" w:hAnsi="Arial"/>
      <w:sz w:val="22"/>
      <w:szCs w:val="22"/>
      <w:lang w:val="en-GB" w:eastAsia="en-GB"/>
    </w:rPr>
  </w:style>
  <w:style w:type="paragraph" w:styleId="Heading1">
    <w:name w:val="heading 1"/>
    <w:basedOn w:val="Normal"/>
    <w:next w:val="Normal"/>
    <w:link w:val="Heading1Char"/>
    <w:qFormat/>
    <w:rsid w:val="00830B76"/>
    <w:pPr>
      <w:keepNext/>
      <w:spacing w:before="240" w:after="60"/>
      <w:outlineLvl w:val="0"/>
    </w:pPr>
    <w:rPr>
      <w:rFonts w:eastAsiaTheme="majorEastAsia" w:cstheme="majorBidi"/>
      <w:b/>
      <w:bCs/>
      <w:color w:val="EF1829"/>
      <w:kern w:val="32"/>
      <w:sz w:val="32"/>
      <w:szCs w:val="32"/>
    </w:rPr>
  </w:style>
  <w:style w:type="paragraph" w:styleId="Heading2">
    <w:name w:val="heading 2"/>
    <w:basedOn w:val="Normal"/>
    <w:next w:val="Normal"/>
    <w:link w:val="Heading2Char"/>
    <w:unhideWhenUsed/>
    <w:qFormat/>
    <w:rsid w:val="00FF520F"/>
    <w:pPr>
      <w:keepNext/>
      <w:keepLines/>
      <w:pBdr>
        <w:bottom w:val="single" w:sz="6" w:space="1" w:color="auto"/>
      </w:pBdr>
      <w:spacing w:after="120"/>
      <w:outlineLvl w:val="1"/>
    </w:pPr>
    <w:rPr>
      <w:rFonts w:eastAsiaTheme="majorEastAsia" w:cstheme="majorBidi"/>
      <w:b/>
      <w:bCs/>
      <w:color w:val="000000" w:themeColor="text1"/>
    </w:rPr>
  </w:style>
  <w:style w:type="paragraph" w:styleId="Heading3">
    <w:name w:val="heading 3"/>
    <w:basedOn w:val="Normal"/>
    <w:next w:val="Normal"/>
    <w:link w:val="Heading3Char"/>
    <w:unhideWhenUsed/>
    <w:qFormat/>
    <w:rsid w:val="008612BA"/>
    <w:pPr>
      <w:keepNext/>
      <w:keepLines/>
      <w:outlineLvl w:val="2"/>
    </w:pPr>
    <w:rPr>
      <w:rFonts w:eastAsiaTheme="majorEastAsia" w:cstheme="majorBidi"/>
      <w:b/>
      <w:bCs/>
    </w:rPr>
  </w:style>
  <w:style w:type="paragraph" w:styleId="Heading4">
    <w:name w:val="heading 4"/>
    <w:basedOn w:val="Heading3"/>
    <w:next w:val="Normal"/>
    <w:link w:val="Heading4Char"/>
    <w:unhideWhenUsed/>
    <w:qFormat/>
    <w:rsid w:val="002D5D3F"/>
    <w:pPr>
      <w:outlineLvl w:val="3"/>
    </w:pPr>
  </w:style>
  <w:style w:type="paragraph" w:styleId="Heading5">
    <w:name w:val="heading 5"/>
    <w:basedOn w:val="Normal"/>
    <w:next w:val="Normal"/>
    <w:link w:val="Heading5Char"/>
    <w:unhideWhenUsed/>
    <w:qFormat/>
    <w:rsid w:val="003B5D05"/>
    <w:pPr>
      <w:spacing w:after="40"/>
      <w:outlineLvl w:val="4"/>
    </w:pPr>
    <w:rPr>
      <w:b/>
    </w:rPr>
  </w:style>
  <w:style w:type="paragraph" w:styleId="Heading6">
    <w:name w:val="heading 6"/>
    <w:basedOn w:val="Normal"/>
    <w:next w:val="Normal"/>
    <w:link w:val="Heading6Char"/>
    <w:unhideWhenUsed/>
    <w:rsid w:val="00BA409B"/>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rsid w:val="00BA409B"/>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30B76"/>
    <w:rPr>
      <w:rFonts w:ascii="Arial" w:eastAsiaTheme="majorEastAsia" w:hAnsi="Arial" w:cstheme="majorBidi"/>
      <w:b/>
      <w:bCs/>
      <w:color w:val="EF1829"/>
      <w:kern w:val="32"/>
      <w:sz w:val="32"/>
      <w:szCs w:val="32"/>
      <w:lang w:val="en-GB" w:eastAsia="en-GB"/>
    </w:rPr>
  </w:style>
  <w:style w:type="paragraph" w:styleId="Subtitle">
    <w:name w:val="Subtitle"/>
    <w:basedOn w:val="Normal"/>
    <w:next w:val="Normal"/>
    <w:link w:val="SubtitleChar"/>
    <w:rsid w:val="00BA409B"/>
    <w:pPr>
      <w:spacing w:after="60"/>
      <w:jc w:val="center"/>
      <w:outlineLvl w:val="1"/>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rsid w:val="00BA409B"/>
    <w:rPr>
      <w:rFonts w:asciiTheme="majorHAnsi" w:eastAsiaTheme="majorEastAsia" w:hAnsiTheme="majorHAnsi" w:cstheme="majorBidi"/>
      <w:sz w:val="24"/>
      <w:szCs w:val="24"/>
      <w:lang w:val="en-GB" w:eastAsia="en-GB"/>
    </w:rPr>
  </w:style>
  <w:style w:type="character" w:styleId="Strong">
    <w:name w:val="Strong"/>
    <w:basedOn w:val="DefaultParagraphFont"/>
    <w:uiPriority w:val="22"/>
    <w:qFormat/>
    <w:rsid w:val="00BA409B"/>
    <w:rPr>
      <w:b/>
      <w:bCs/>
    </w:rPr>
  </w:style>
  <w:style w:type="character" w:styleId="Emphasis">
    <w:name w:val="Emphasis"/>
    <w:basedOn w:val="DefaultParagraphFont"/>
    <w:uiPriority w:val="20"/>
    <w:qFormat/>
    <w:rsid w:val="00BA409B"/>
    <w:rPr>
      <w:i/>
      <w:iCs/>
    </w:rPr>
  </w:style>
  <w:style w:type="paragraph" w:styleId="NoSpacing">
    <w:name w:val="No Spacing"/>
    <w:basedOn w:val="Normal"/>
    <w:link w:val="NoSpacingChar"/>
    <w:uiPriority w:val="1"/>
    <w:qFormat/>
    <w:rsid w:val="00BA409B"/>
    <w:pPr>
      <w:jc w:val="center"/>
    </w:pPr>
    <w:rPr>
      <w:sz w:val="24"/>
      <w:szCs w:val="24"/>
    </w:rPr>
  </w:style>
  <w:style w:type="character" w:customStyle="1" w:styleId="NoSpacingChar">
    <w:name w:val="No Spacing Char"/>
    <w:basedOn w:val="DefaultParagraphFont"/>
    <w:link w:val="NoSpacing"/>
    <w:uiPriority w:val="1"/>
    <w:rsid w:val="00BA409B"/>
    <w:rPr>
      <w:sz w:val="24"/>
      <w:szCs w:val="24"/>
      <w:lang w:val="en-GB" w:eastAsia="en-GB"/>
    </w:rPr>
  </w:style>
  <w:style w:type="paragraph" w:styleId="ListParagraph">
    <w:name w:val="List Paragraph"/>
    <w:basedOn w:val="Normal"/>
    <w:uiPriority w:val="34"/>
    <w:qFormat/>
    <w:rsid w:val="00BA409B"/>
    <w:pPr>
      <w:ind w:left="720"/>
    </w:pPr>
  </w:style>
  <w:style w:type="character" w:styleId="SubtleReference">
    <w:name w:val="Subtle Reference"/>
    <w:basedOn w:val="DefaultParagraphFont"/>
    <w:uiPriority w:val="31"/>
    <w:rsid w:val="00BA409B"/>
    <w:rPr>
      <w:smallCaps/>
      <w:color w:val="C0504D" w:themeColor="accent2"/>
      <w:u w:val="single"/>
    </w:rPr>
  </w:style>
  <w:style w:type="character" w:styleId="BookTitle">
    <w:name w:val="Book Title"/>
    <w:basedOn w:val="DefaultParagraphFont"/>
    <w:uiPriority w:val="33"/>
    <w:rsid w:val="00BA409B"/>
    <w:rPr>
      <w:b/>
      <w:bCs/>
      <w:smallCaps/>
      <w:spacing w:val="5"/>
    </w:rPr>
  </w:style>
  <w:style w:type="paragraph" w:customStyle="1" w:styleId="Paragraph">
    <w:name w:val="Paragraph"/>
    <w:basedOn w:val="Normal"/>
    <w:link w:val="ParagraphChar"/>
    <w:qFormat/>
    <w:rsid w:val="004D6150"/>
    <w:pPr>
      <w:spacing w:before="40" w:after="120"/>
    </w:pPr>
  </w:style>
  <w:style w:type="character" w:customStyle="1" w:styleId="ParagraphChar">
    <w:name w:val="Paragraph Char"/>
    <w:basedOn w:val="NoSpacingChar"/>
    <w:link w:val="Paragraph"/>
    <w:rsid w:val="004D6150"/>
    <w:rPr>
      <w:rFonts w:ascii="Arial" w:hAnsi="Arial"/>
      <w:sz w:val="22"/>
      <w:szCs w:val="22"/>
      <w:lang w:val="en-GB" w:eastAsia="en-GB"/>
    </w:rPr>
  </w:style>
  <w:style w:type="character" w:customStyle="1" w:styleId="Heading2Char">
    <w:name w:val="Heading 2 Char"/>
    <w:basedOn w:val="DefaultParagraphFont"/>
    <w:link w:val="Heading2"/>
    <w:rsid w:val="00FF520F"/>
    <w:rPr>
      <w:rFonts w:ascii="Arial" w:eastAsiaTheme="majorEastAsia" w:hAnsi="Arial" w:cstheme="majorBidi"/>
      <w:b/>
      <w:bCs/>
      <w:color w:val="000000" w:themeColor="text1"/>
      <w:sz w:val="22"/>
      <w:szCs w:val="22"/>
      <w:lang w:val="en-GB" w:eastAsia="en-GB"/>
    </w:rPr>
  </w:style>
  <w:style w:type="character" w:customStyle="1" w:styleId="Heading3Char">
    <w:name w:val="Heading 3 Char"/>
    <w:basedOn w:val="DefaultParagraphFont"/>
    <w:link w:val="Heading3"/>
    <w:rsid w:val="008612BA"/>
    <w:rPr>
      <w:rFonts w:ascii="Arial" w:eastAsiaTheme="majorEastAsia" w:hAnsi="Arial" w:cstheme="majorBidi"/>
      <w:b/>
      <w:bCs/>
      <w:sz w:val="22"/>
      <w:szCs w:val="22"/>
      <w:lang w:val="en-GB" w:eastAsia="en-GB"/>
    </w:rPr>
  </w:style>
  <w:style w:type="character" w:customStyle="1" w:styleId="Heading4Char">
    <w:name w:val="Heading 4 Char"/>
    <w:basedOn w:val="DefaultParagraphFont"/>
    <w:link w:val="Heading4"/>
    <w:rsid w:val="002D5D3F"/>
    <w:rPr>
      <w:rFonts w:ascii="Arial" w:eastAsiaTheme="majorEastAsia" w:hAnsi="Arial" w:cstheme="majorBidi"/>
      <w:b/>
      <w:bCs/>
      <w:color w:val="FFFFFF" w:themeColor="background1"/>
      <w:sz w:val="22"/>
      <w:szCs w:val="22"/>
      <w:lang w:val="en-GB" w:eastAsia="en-GB"/>
    </w:rPr>
  </w:style>
  <w:style w:type="character" w:customStyle="1" w:styleId="Heading5Char">
    <w:name w:val="Heading 5 Char"/>
    <w:basedOn w:val="DefaultParagraphFont"/>
    <w:link w:val="Heading5"/>
    <w:rsid w:val="003B5D05"/>
    <w:rPr>
      <w:rFonts w:ascii="Arial" w:hAnsi="Arial"/>
      <w:b/>
      <w:sz w:val="22"/>
      <w:szCs w:val="22"/>
      <w:lang w:val="en-GB" w:eastAsia="en-GB"/>
    </w:rPr>
  </w:style>
  <w:style w:type="character" w:customStyle="1" w:styleId="Heading6Char">
    <w:name w:val="Heading 6 Char"/>
    <w:basedOn w:val="DefaultParagraphFont"/>
    <w:link w:val="Heading6"/>
    <w:rsid w:val="00BA409B"/>
    <w:rPr>
      <w:rFonts w:asciiTheme="majorHAnsi" w:eastAsiaTheme="majorEastAsia" w:hAnsiTheme="majorHAnsi" w:cstheme="majorBidi"/>
      <w:i/>
      <w:iCs/>
      <w:color w:val="243F60" w:themeColor="accent1" w:themeShade="7F"/>
      <w:sz w:val="48"/>
      <w:szCs w:val="48"/>
      <w:lang w:val="en-GB" w:eastAsia="en-GB"/>
    </w:rPr>
  </w:style>
  <w:style w:type="character" w:customStyle="1" w:styleId="Heading7Char">
    <w:name w:val="Heading 7 Char"/>
    <w:basedOn w:val="DefaultParagraphFont"/>
    <w:link w:val="Heading7"/>
    <w:rsid w:val="00BA409B"/>
    <w:rPr>
      <w:rFonts w:asciiTheme="majorHAnsi" w:eastAsiaTheme="majorEastAsia" w:hAnsiTheme="majorHAnsi" w:cstheme="majorBidi"/>
      <w:i/>
      <w:iCs/>
      <w:color w:val="404040" w:themeColor="text1" w:themeTint="BF"/>
      <w:sz w:val="48"/>
      <w:szCs w:val="48"/>
      <w:lang w:val="en-GB" w:eastAsia="en-GB"/>
    </w:rPr>
  </w:style>
  <w:style w:type="table" w:styleId="TableGrid">
    <w:name w:val="Table Grid"/>
    <w:basedOn w:val="TableNormal"/>
    <w:uiPriority w:val="39"/>
    <w:rsid w:val="007D4B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C1052"/>
    <w:rPr>
      <w:color w:val="0000FF" w:themeColor="hyperlink"/>
      <w:u w:val="single"/>
    </w:rPr>
  </w:style>
  <w:style w:type="paragraph" w:styleId="BalloonText">
    <w:name w:val="Balloon Text"/>
    <w:basedOn w:val="Normal"/>
    <w:link w:val="BalloonTextChar"/>
    <w:uiPriority w:val="99"/>
    <w:semiHidden/>
    <w:unhideWhenUsed/>
    <w:rsid w:val="00DD6F96"/>
    <w:rPr>
      <w:rFonts w:ascii="Tahoma" w:hAnsi="Tahoma" w:cs="Tahoma"/>
      <w:sz w:val="16"/>
      <w:szCs w:val="16"/>
    </w:rPr>
  </w:style>
  <w:style w:type="character" w:customStyle="1" w:styleId="BalloonTextChar">
    <w:name w:val="Balloon Text Char"/>
    <w:basedOn w:val="DefaultParagraphFont"/>
    <w:link w:val="BalloonText"/>
    <w:uiPriority w:val="99"/>
    <w:semiHidden/>
    <w:rsid w:val="00DD6F96"/>
    <w:rPr>
      <w:rFonts w:ascii="Tahoma" w:hAnsi="Tahoma" w:cs="Tahoma"/>
      <w:sz w:val="16"/>
      <w:szCs w:val="16"/>
      <w:lang w:val="en-GB" w:eastAsia="en-GB"/>
    </w:rPr>
  </w:style>
  <w:style w:type="paragraph" w:customStyle="1" w:styleId="poem">
    <w:name w:val="poem"/>
    <w:basedOn w:val="Normal"/>
    <w:rsid w:val="00DC79A5"/>
    <w:pPr>
      <w:spacing w:before="100" w:beforeAutospacing="1" w:after="100" w:afterAutospacing="1"/>
    </w:pPr>
    <w:rPr>
      <w:sz w:val="24"/>
      <w:szCs w:val="24"/>
    </w:rPr>
  </w:style>
  <w:style w:type="character" w:styleId="FollowedHyperlink">
    <w:name w:val="FollowedHyperlink"/>
    <w:basedOn w:val="DefaultParagraphFont"/>
    <w:uiPriority w:val="99"/>
    <w:semiHidden/>
    <w:unhideWhenUsed/>
    <w:rsid w:val="00A02A78"/>
    <w:rPr>
      <w:color w:val="800080" w:themeColor="followedHyperlink"/>
      <w:u w:val="single"/>
    </w:rPr>
  </w:style>
  <w:style w:type="character" w:styleId="CommentReference">
    <w:name w:val="annotation reference"/>
    <w:basedOn w:val="DefaultParagraphFont"/>
    <w:uiPriority w:val="99"/>
    <w:semiHidden/>
    <w:unhideWhenUsed/>
    <w:rsid w:val="007E6276"/>
    <w:rPr>
      <w:sz w:val="16"/>
      <w:szCs w:val="16"/>
    </w:rPr>
  </w:style>
  <w:style w:type="paragraph" w:styleId="CommentText">
    <w:name w:val="annotation text"/>
    <w:basedOn w:val="Normal"/>
    <w:link w:val="CommentTextChar"/>
    <w:uiPriority w:val="99"/>
    <w:unhideWhenUsed/>
    <w:rsid w:val="007E6276"/>
    <w:rPr>
      <w:sz w:val="20"/>
      <w:szCs w:val="20"/>
    </w:rPr>
  </w:style>
  <w:style w:type="character" w:customStyle="1" w:styleId="CommentTextChar">
    <w:name w:val="Comment Text Char"/>
    <w:basedOn w:val="DefaultParagraphFont"/>
    <w:link w:val="CommentText"/>
    <w:uiPriority w:val="99"/>
    <w:rsid w:val="007E6276"/>
    <w:rPr>
      <w:lang w:val="en-GB" w:eastAsia="en-GB"/>
    </w:rPr>
  </w:style>
  <w:style w:type="paragraph" w:styleId="CommentSubject">
    <w:name w:val="annotation subject"/>
    <w:basedOn w:val="CommentText"/>
    <w:next w:val="CommentText"/>
    <w:link w:val="CommentSubjectChar"/>
    <w:uiPriority w:val="99"/>
    <w:semiHidden/>
    <w:unhideWhenUsed/>
    <w:rsid w:val="007E6276"/>
    <w:rPr>
      <w:b/>
      <w:bCs/>
    </w:rPr>
  </w:style>
  <w:style w:type="character" w:customStyle="1" w:styleId="CommentSubjectChar">
    <w:name w:val="Comment Subject Char"/>
    <w:basedOn w:val="CommentTextChar"/>
    <w:link w:val="CommentSubject"/>
    <w:uiPriority w:val="99"/>
    <w:semiHidden/>
    <w:rsid w:val="007E6276"/>
    <w:rPr>
      <w:b/>
      <w:bCs/>
      <w:lang w:val="en-GB" w:eastAsia="en-GB"/>
    </w:rPr>
  </w:style>
  <w:style w:type="paragraph" w:styleId="Header">
    <w:name w:val="header"/>
    <w:basedOn w:val="Normal"/>
    <w:link w:val="HeaderChar"/>
    <w:uiPriority w:val="99"/>
    <w:unhideWhenUsed/>
    <w:rsid w:val="00D32F2D"/>
    <w:pPr>
      <w:tabs>
        <w:tab w:val="center" w:pos="4320"/>
        <w:tab w:val="right" w:pos="8640"/>
      </w:tabs>
    </w:pPr>
  </w:style>
  <w:style w:type="character" w:customStyle="1" w:styleId="HeaderChar">
    <w:name w:val="Header Char"/>
    <w:basedOn w:val="DefaultParagraphFont"/>
    <w:link w:val="Header"/>
    <w:uiPriority w:val="99"/>
    <w:rsid w:val="00D32F2D"/>
    <w:rPr>
      <w:sz w:val="48"/>
      <w:szCs w:val="48"/>
      <w:lang w:val="en-GB" w:eastAsia="en-GB"/>
    </w:rPr>
  </w:style>
  <w:style w:type="paragraph" w:styleId="Footer">
    <w:name w:val="footer"/>
    <w:basedOn w:val="Normal"/>
    <w:link w:val="FooterChar"/>
    <w:uiPriority w:val="99"/>
    <w:unhideWhenUsed/>
    <w:rsid w:val="00D32F2D"/>
    <w:pPr>
      <w:tabs>
        <w:tab w:val="center" w:pos="4320"/>
        <w:tab w:val="right" w:pos="8640"/>
      </w:tabs>
    </w:pPr>
  </w:style>
  <w:style w:type="character" w:customStyle="1" w:styleId="FooterChar">
    <w:name w:val="Footer Char"/>
    <w:basedOn w:val="DefaultParagraphFont"/>
    <w:link w:val="Footer"/>
    <w:uiPriority w:val="99"/>
    <w:rsid w:val="00D32F2D"/>
    <w:rPr>
      <w:sz w:val="48"/>
      <w:szCs w:val="48"/>
      <w:lang w:val="en-GB" w:eastAsia="en-GB"/>
    </w:rPr>
  </w:style>
  <w:style w:type="character" w:styleId="PageNumber">
    <w:name w:val="page number"/>
    <w:basedOn w:val="DefaultParagraphFont"/>
    <w:uiPriority w:val="99"/>
    <w:semiHidden/>
    <w:unhideWhenUsed/>
    <w:rsid w:val="00D32F2D"/>
  </w:style>
  <w:style w:type="paragraph" w:customStyle="1" w:styleId="Bulleted">
    <w:name w:val="Bulleted"/>
    <w:basedOn w:val="ListParagraph"/>
    <w:qFormat/>
    <w:rsid w:val="006C052B"/>
    <w:pPr>
      <w:numPr>
        <w:numId w:val="1"/>
      </w:numPr>
      <w:tabs>
        <w:tab w:val="clear" w:pos="113"/>
      </w:tabs>
      <w:spacing w:before="40" w:after="80"/>
      <w:ind w:left="284" w:hanging="284"/>
    </w:pPr>
  </w:style>
  <w:style w:type="paragraph" w:customStyle="1" w:styleId="Numbered">
    <w:name w:val="Numbered"/>
    <w:basedOn w:val="Bulleted"/>
    <w:qFormat/>
    <w:rsid w:val="003B5D05"/>
    <w:pPr>
      <w:numPr>
        <w:numId w:val="2"/>
      </w:numPr>
      <w:ind w:left="357" w:hanging="357"/>
    </w:pPr>
  </w:style>
  <w:style w:type="paragraph" w:styleId="NormalWeb">
    <w:name w:val="Normal (Web)"/>
    <w:basedOn w:val="Normal"/>
    <w:uiPriority w:val="99"/>
    <w:semiHidden/>
    <w:unhideWhenUsed/>
    <w:rsid w:val="001E54E0"/>
    <w:pPr>
      <w:spacing w:before="100" w:beforeAutospacing="1" w:after="75" w:line="360" w:lineRule="atLeast"/>
    </w:pPr>
    <w:rPr>
      <w:rFonts w:ascii="Times New Roman" w:hAnsi="Times New Roman"/>
      <w:color w:val="333333"/>
      <w:sz w:val="24"/>
      <w:szCs w:val="24"/>
    </w:rPr>
  </w:style>
  <w:style w:type="paragraph" w:customStyle="1" w:styleId="YSBODYCOPY">
    <w:name w:val="YS BODY COPY"/>
    <w:basedOn w:val="Normal"/>
    <w:rsid w:val="00AD2D63"/>
    <w:pPr>
      <w:spacing w:line="260" w:lineRule="exact"/>
    </w:pPr>
    <w:rPr>
      <w:color w:val="000000"/>
      <w:sz w:val="20"/>
      <w:szCs w:val="24"/>
      <w:lang w:eastAsia="en-US"/>
    </w:rPr>
  </w:style>
  <w:style w:type="paragraph" w:customStyle="1" w:styleId="bulletlist">
    <w:name w:val="bullet list"/>
    <w:basedOn w:val="YSBODYCOPY"/>
    <w:qFormat/>
    <w:rsid w:val="005C3039"/>
    <w:pPr>
      <w:numPr>
        <w:numId w:val="3"/>
      </w:numPr>
      <w:spacing w:after="240" w:line="240" w:lineRule="atLeast"/>
      <w:ind w:left="714" w:hanging="357"/>
    </w:pPr>
  </w:style>
  <w:style w:type="paragraph" w:customStyle="1" w:styleId="Body">
    <w:name w:val="Body"/>
    <w:rsid w:val="003A77DD"/>
    <w:pPr>
      <w:pBdr>
        <w:top w:val="nil"/>
        <w:left w:val="nil"/>
        <w:bottom w:val="nil"/>
        <w:right w:val="nil"/>
        <w:between w:val="nil"/>
        <w:bar w:val="nil"/>
      </w:pBdr>
    </w:pPr>
    <w:rPr>
      <w:rFonts w:ascii="Helvetica" w:eastAsia="Arial Unicode MS" w:hAnsi="Arial Unicode MS" w:cs="Arial Unicode MS"/>
      <w:color w:val="000000"/>
      <w:sz w:val="22"/>
      <w:szCs w:val="22"/>
      <w:bdr w:val="nil"/>
      <w:lang w:eastAsia="en-GB"/>
    </w:rPr>
  </w:style>
  <w:style w:type="character" w:customStyle="1" w:styleId="apple-converted-space">
    <w:name w:val="apple-converted-space"/>
    <w:basedOn w:val="DefaultParagraphFont"/>
    <w:rsid w:val="00912AC2"/>
  </w:style>
  <w:style w:type="paragraph" w:styleId="Title">
    <w:name w:val="Title"/>
    <w:basedOn w:val="Normal"/>
    <w:next w:val="Normal"/>
    <w:link w:val="TitleChar"/>
    <w:uiPriority w:val="10"/>
    <w:qFormat/>
    <w:rsid w:val="00A45D63"/>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TitleChar">
    <w:name w:val="Title Char"/>
    <w:basedOn w:val="DefaultParagraphFont"/>
    <w:link w:val="Title"/>
    <w:uiPriority w:val="10"/>
    <w:rsid w:val="00A45D63"/>
    <w:rPr>
      <w:rFonts w:asciiTheme="majorHAnsi" w:eastAsiaTheme="majorEastAsia" w:hAnsiTheme="majorHAnsi" w:cstheme="majorBidi"/>
      <w:color w:val="17365D" w:themeColor="text2" w:themeShade="BF"/>
      <w:spacing w:val="5"/>
      <w:kern w:val="28"/>
      <w:sz w:val="52"/>
      <w:szCs w:val="52"/>
      <w:lang w:val="en-GB"/>
    </w:rPr>
  </w:style>
  <w:style w:type="paragraph" w:styleId="Quote">
    <w:name w:val="Quote"/>
    <w:basedOn w:val="Normal"/>
    <w:next w:val="Normal"/>
    <w:link w:val="QuoteChar"/>
    <w:uiPriority w:val="29"/>
    <w:qFormat/>
    <w:rsid w:val="00716316"/>
    <w:pPr>
      <w:spacing w:before="200" w:after="160" w:line="256" w:lineRule="auto"/>
      <w:ind w:left="862" w:right="862"/>
    </w:pPr>
    <w:rPr>
      <w:rFonts w:asciiTheme="minorHAnsi" w:eastAsiaTheme="minorHAnsi" w:hAnsiTheme="minorHAnsi" w:cstheme="minorBidi"/>
      <w:i/>
      <w:iCs/>
      <w:color w:val="404040" w:themeColor="text1" w:themeTint="BF"/>
      <w:lang w:eastAsia="en-US"/>
    </w:rPr>
  </w:style>
  <w:style w:type="character" w:customStyle="1" w:styleId="QuoteChar">
    <w:name w:val="Quote Char"/>
    <w:basedOn w:val="DefaultParagraphFont"/>
    <w:link w:val="Quote"/>
    <w:uiPriority w:val="29"/>
    <w:rsid w:val="00716316"/>
    <w:rPr>
      <w:rFonts w:asciiTheme="minorHAnsi" w:eastAsiaTheme="minorHAnsi" w:hAnsiTheme="minorHAnsi" w:cstheme="minorBidi"/>
      <w:i/>
      <w:iCs/>
      <w:color w:val="404040" w:themeColor="text1" w:themeTint="BF"/>
      <w:sz w:val="22"/>
      <w:szCs w:val="22"/>
      <w:lang w:val="en-GB"/>
    </w:rPr>
  </w:style>
  <w:style w:type="paragraph" w:styleId="IntenseQuote">
    <w:name w:val="Intense Quote"/>
    <w:basedOn w:val="Normal"/>
    <w:next w:val="Normal"/>
    <w:link w:val="IntenseQuoteChar"/>
    <w:uiPriority w:val="30"/>
    <w:qFormat/>
    <w:rsid w:val="00F547FA"/>
    <w:pPr>
      <w:pBdr>
        <w:top w:val="single" w:sz="4" w:space="10" w:color="4F81BD" w:themeColor="accent1"/>
        <w:bottom w:val="single" w:sz="4" w:space="10" w:color="4F81BD" w:themeColor="accent1"/>
      </w:pBdr>
      <w:spacing w:before="360" w:after="360" w:line="259" w:lineRule="auto"/>
      <w:ind w:left="864" w:right="864"/>
      <w:jc w:val="center"/>
    </w:pPr>
    <w:rPr>
      <w:rFonts w:asciiTheme="minorHAnsi" w:eastAsiaTheme="minorHAnsi" w:hAnsiTheme="minorHAnsi" w:cstheme="minorBidi"/>
      <w:i/>
      <w:iCs/>
      <w:color w:val="4F81BD" w:themeColor="accent1"/>
      <w:lang w:eastAsia="en-US"/>
    </w:rPr>
  </w:style>
  <w:style w:type="character" w:customStyle="1" w:styleId="IntenseQuoteChar">
    <w:name w:val="Intense Quote Char"/>
    <w:basedOn w:val="DefaultParagraphFont"/>
    <w:link w:val="IntenseQuote"/>
    <w:uiPriority w:val="30"/>
    <w:rsid w:val="00F547FA"/>
    <w:rPr>
      <w:rFonts w:asciiTheme="minorHAnsi" w:eastAsiaTheme="minorHAnsi" w:hAnsiTheme="minorHAnsi" w:cstheme="minorBidi"/>
      <w:i/>
      <w:iCs/>
      <w:color w:val="4F81BD" w:themeColor="accent1"/>
      <w:sz w:val="22"/>
      <w:szCs w:val="22"/>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lsdException w:name="heading 7" w:uiPriority="0"/>
    <w:lsdException w:name="heading 8" w:uiPriority="0"/>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0" w:unhideWhenUsed="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830B76"/>
    <w:rPr>
      <w:rFonts w:ascii="Arial" w:hAnsi="Arial"/>
      <w:sz w:val="22"/>
      <w:szCs w:val="22"/>
      <w:lang w:val="en-GB" w:eastAsia="en-GB"/>
    </w:rPr>
  </w:style>
  <w:style w:type="paragraph" w:styleId="Heading1">
    <w:name w:val="heading 1"/>
    <w:basedOn w:val="Normal"/>
    <w:next w:val="Normal"/>
    <w:link w:val="Heading1Char"/>
    <w:qFormat/>
    <w:rsid w:val="00830B76"/>
    <w:pPr>
      <w:keepNext/>
      <w:spacing w:before="240" w:after="60"/>
      <w:outlineLvl w:val="0"/>
    </w:pPr>
    <w:rPr>
      <w:rFonts w:eastAsiaTheme="majorEastAsia" w:cstheme="majorBidi"/>
      <w:b/>
      <w:bCs/>
      <w:color w:val="EF1829"/>
      <w:kern w:val="32"/>
      <w:sz w:val="32"/>
      <w:szCs w:val="32"/>
    </w:rPr>
  </w:style>
  <w:style w:type="paragraph" w:styleId="Heading2">
    <w:name w:val="heading 2"/>
    <w:basedOn w:val="Normal"/>
    <w:next w:val="Normal"/>
    <w:link w:val="Heading2Char"/>
    <w:unhideWhenUsed/>
    <w:qFormat/>
    <w:rsid w:val="00FF520F"/>
    <w:pPr>
      <w:keepNext/>
      <w:keepLines/>
      <w:pBdr>
        <w:bottom w:val="single" w:sz="6" w:space="1" w:color="auto"/>
      </w:pBdr>
      <w:spacing w:after="120"/>
      <w:outlineLvl w:val="1"/>
    </w:pPr>
    <w:rPr>
      <w:rFonts w:eastAsiaTheme="majorEastAsia" w:cstheme="majorBidi"/>
      <w:b/>
      <w:bCs/>
      <w:color w:val="000000" w:themeColor="text1"/>
    </w:rPr>
  </w:style>
  <w:style w:type="paragraph" w:styleId="Heading3">
    <w:name w:val="heading 3"/>
    <w:basedOn w:val="Normal"/>
    <w:next w:val="Normal"/>
    <w:link w:val="Heading3Char"/>
    <w:unhideWhenUsed/>
    <w:qFormat/>
    <w:rsid w:val="008612BA"/>
    <w:pPr>
      <w:keepNext/>
      <w:keepLines/>
      <w:outlineLvl w:val="2"/>
    </w:pPr>
    <w:rPr>
      <w:rFonts w:eastAsiaTheme="majorEastAsia" w:cstheme="majorBidi"/>
      <w:b/>
      <w:bCs/>
    </w:rPr>
  </w:style>
  <w:style w:type="paragraph" w:styleId="Heading4">
    <w:name w:val="heading 4"/>
    <w:basedOn w:val="Heading3"/>
    <w:next w:val="Normal"/>
    <w:link w:val="Heading4Char"/>
    <w:unhideWhenUsed/>
    <w:qFormat/>
    <w:rsid w:val="002D5D3F"/>
    <w:pPr>
      <w:outlineLvl w:val="3"/>
    </w:pPr>
  </w:style>
  <w:style w:type="paragraph" w:styleId="Heading5">
    <w:name w:val="heading 5"/>
    <w:basedOn w:val="Normal"/>
    <w:next w:val="Normal"/>
    <w:link w:val="Heading5Char"/>
    <w:unhideWhenUsed/>
    <w:qFormat/>
    <w:rsid w:val="003B5D05"/>
    <w:pPr>
      <w:spacing w:after="40"/>
      <w:outlineLvl w:val="4"/>
    </w:pPr>
    <w:rPr>
      <w:b/>
    </w:rPr>
  </w:style>
  <w:style w:type="paragraph" w:styleId="Heading6">
    <w:name w:val="heading 6"/>
    <w:basedOn w:val="Normal"/>
    <w:next w:val="Normal"/>
    <w:link w:val="Heading6Char"/>
    <w:unhideWhenUsed/>
    <w:rsid w:val="00BA409B"/>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rsid w:val="00BA409B"/>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30B76"/>
    <w:rPr>
      <w:rFonts w:ascii="Arial" w:eastAsiaTheme="majorEastAsia" w:hAnsi="Arial" w:cstheme="majorBidi"/>
      <w:b/>
      <w:bCs/>
      <w:color w:val="EF1829"/>
      <w:kern w:val="32"/>
      <w:sz w:val="32"/>
      <w:szCs w:val="32"/>
      <w:lang w:val="en-GB" w:eastAsia="en-GB"/>
    </w:rPr>
  </w:style>
  <w:style w:type="paragraph" w:styleId="Subtitle">
    <w:name w:val="Subtitle"/>
    <w:basedOn w:val="Normal"/>
    <w:next w:val="Normal"/>
    <w:link w:val="SubtitleChar"/>
    <w:rsid w:val="00BA409B"/>
    <w:pPr>
      <w:spacing w:after="60"/>
      <w:jc w:val="center"/>
      <w:outlineLvl w:val="1"/>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rsid w:val="00BA409B"/>
    <w:rPr>
      <w:rFonts w:asciiTheme="majorHAnsi" w:eastAsiaTheme="majorEastAsia" w:hAnsiTheme="majorHAnsi" w:cstheme="majorBidi"/>
      <w:sz w:val="24"/>
      <w:szCs w:val="24"/>
      <w:lang w:val="en-GB" w:eastAsia="en-GB"/>
    </w:rPr>
  </w:style>
  <w:style w:type="character" w:styleId="Strong">
    <w:name w:val="Strong"/>
    <w:basedOn w:val="DefaultParagraphFont"/>
    <w:uiPriority w:val="22"/>
    <w:qFormat/>
    <w:rsid w:val="00BA409B"/>
    <w:rPr>
      <w:b/>
      <w:bCs/>
    </w:rPr>
  </w:style>
  <w:style w:type="character" w:styleId="Emphasis">
    <w:name w:val="Emphasis"/>
    <w:basedOn w:val="DefaultParagraphFont"/>
    <w:uiPriority w:val="20"/>
    <w:qFormat/>
    <w:rsid w:val="00BA409B"/>
    <w:rPr>
      <w:i/>
      <w:iCs/>
    </w:rPr>
  </w:style>
  <w:style w:type="paragraph" w:styleId="NoSpacing">
    <w:name w:val="No Spacing"/>
    <w:basedOn w:val="Normal"/>
    <w:link w:val="NoSpacingChar"/>
    <w:uiPriority w:val="1"/>
    <w:qFormat/>
    <w:rsid w:val="00BA409B"/>
    <w:pPr>
      <w:jc w:val="center"/>
    </w:pPr>
    <w:rPr>
      <w:sz w:val="24"/>
      <w:szCs w:val="24"/>
    </w:rPr>
  </w:style>
  <w:style w:type="character" w:customStyle="1" w:styleId="NoSpacingChar">
    <w:name w:val="No Spacing Char"/>
    <w:basedOn w:val="DefaultParagraphFont"/>
    <w:link w:val="NoSpacing"/>
    <w:uiPriority w:val="1"/>
    <w:rsid w:val="00BA409B"/>
    <w:rPr>
      <w:sz w:val="24"/>
      <w:szCs w:val="24"/>
      <w:lang w:val="en-GB" w:eastAsia="en-GB"/>
    </w:rPr>
  </w:style>
  <w:style w:type="paragraph" w:styleId="ListParagraph">
    <w:name w:val="List Paragraph"/>
    <w:basedOn w:val="Normal"/>
    <w:uiPriority w:val="34"/>
    <w:qFormat/>
    <w:rsid w:val="00BA409B"/>
    <w:pPr>
      <w:ind w:left="720"/>
    </w:pPr>
  </w:style>
  <w:style w:type="character" w:styleId="SubtleReference">
    <w:name w:val="Subtle Reference"/>
    <w:basedOn w:val="DefaultParagraphFont"/>
    <w:uiPriority w:val="31"/>
    <w:rsid w:val="00BA409B"/>
    <w:rPr>
      <w:smallCaps/>
      <w:color w:val="C0504D" w:themeColor="accent2"/>
      <w:u w:val="single"/>
    </w:rPr>
  </w:style>
  <w:style w:type="character" w:styleId="BookTitle">
    <w:name w:val="Book Title"/>
    <w:basedOn w:val="DefaultParagraphFont"/>
    <w:uiPriority w:val="33"/>
    <w:rsid w:val="00BA409B"/>
    <w:rPr>
      <w:b/>
      <w:bCs/>
      <w:smallCaps/>
      <w:spacing w:val="5"/>
    </w:rPr>
  </w:style>
  <w:style w:type="paragraph" w:customStyle="1" w:styleId="Paragraph">
    <w:name w:val="Paragraph"/>
    <w:basedOn w:val="Normal"/>
    <w:link w:val="ParagraphChar"/>
    <w:qFormat/>
    <w:rsid w:val="004D6150"/>
    <w:pPr>
      <w:spacing w:before="40" w:after="120"/>
    </w:pPr>
  </w:style>
  <w:style w:type="character" w:customStyle="1" w:styleId="ParagraphChar">
    <w:name w:val="Paragraph Char"/>
    <w:basedOn w:val="NoSpacingChar"/>
    <w:link w:val="Paragraph"/>
    <w:rsid w:val="004D6150"/>
    <w:rPr>
      <w:rFonts w:ascii="Arial" w:hAnsi="Arial"/>
      <w:sz w:val="22"/>
      <w:szCs w:val="22"/>
      <w:lang w:val="en-GB" w:eastAsia="en-GB"/>
    </w:rPr>
  </w:style>
  <w:style w:type="character" w:customStyle="1" w:styleId="Heading2Char">
    <w:name w:val="Heading 2 Char"/>
    <w:basedOn w:val="DefaultParagraphFont"/>
    <w:link w:val="Heading2"/>
    <w:rsid w:val="00FF520F"/>
    <w:rPr>
      <w:rFonts w:ascii="Arial" w:eastAsiaTheme="majorEastAsia" w:hAnsi="Arial" w:cstheme="majorBidi"/>
      <w:b/>
      <w:bCs/>
      <w:color w:val="000000" w:themeColor="text1"/>
      <w:sz w:val="22"/>
      <w:szCs w:val="22"/>
      <w:lang w:val="en-GB" w:eastAsia="en-GB"/>
    </w:rPr>
  </w:style>
  <w:style w:type="character" w:customStyle="1" w:styleId="Heading3Char">
    <w:name w:val="Heading 3 Char"/>
    <w:basedOn w:val="DefaultParagraphFont"/>
    <w:link w:val="Heading3"/>
    <w:rsid w:val="008612BA"/>
    <w:rPr>
      <w:rFonts w:ascii="Arial" w:eastAsiaTheme="majorEastAsia" w:hAnsi="Arial" w:cstheme="majorBidi"/>
      <w:b/>
      <w:bCs/>
      <w:sz w:val="22"/>
      <w:szCs w:val="22"/>
      <w:lang w:val="en-GB" w:eastAsia="en-GB"/>
    </w:rPr>
  </w:style>
  <w:style w:type="character" w:customStyle="1" w:styleId="Heading4Char">
    <w:name w:val="Heading 4 Char"/>
    <w:basedOn w:val="DefaultParagraphFont"/>
    <w:link w:val="Heading4"/>
    <w:rsid w:val="002D5D3F"/>
    <w:rPr>
      <w:rFonts w:ascii="Arial" w:eastAsiaTheme="majorEastAsia" w:hAnsi="Arial" w:cstheme="majorBidi"/>
      <w:b/>
      <w:bCs/>
      <w:color w:val="FFFFFF" w:themeColor="background1"/>
      <w:sz w:val="22"/>
      <w:szCs w:val="22"/>
      <w:lang w:val="en-GB" w:eastAsia="en-GB"/>
    </w:rPr>
  </w:style>
  <w:style w:type="character" w:customStyle="1" w:styleId="Heading5Char">
    <w:name w:val="Heading 5 Char"/>
    <w:basedOn w:val="DefaultParagraphFont"/>
    <w:link w:val="Heading5"/>
    <w:rsid w:val="003B5D05"/>
    <w:rPr>
      <w:rFonts w:ascii="Arial" w:hAnsi="Arial"/>
      <w:b/>
      <w:sz w:val="22"/>
      <w:szCs w:val="22"/>
      <w:lang w:val="en-GB" w:eastAsia="en-GB"/>
    </w:rPr>
  </w:style>
  <w:style w:type="character" w:customStyle="1" w:styleId="Heading6Char">
    <w:name w:val="Heading 6 Char"/>
    <w:basedOn w:val="DefaultParagraphFont"/>
    <w:link w:val="Heading6"/>
    <w:rsid w:val="00BA409B"/>
    <w:rPr>
      <w:rFonts w:asciiTheme="majorHAnsi" w:eastAsiaTheme="majorEastAsia" w:hAnsiTheme="majorHAnsi" w:cstheme="majorBidi"/>
      <w:i/>
      <w:iCs/>
      <w:color w:val="243F60" w:themeColor="accent1" w:themeShade="7F"/>
      <w:sz w:val="48"/>
      <w:szCs w:val="48"/>
      <w:lang w:val="en-GB" w:eastAsia="en-GB"/>
    </w:rPr>
  </w:style>
  <w:style w:type="character" w:customStyle="1" w:styleId="Heading7Char">
    <w:name w:val="Heading 7 Char"/>
    <w:basedOn w:val="DefaultParagraphFont"/>
    <w:link w:val="Heading7"/>
    <w:rsid w:val="00BA409B"/>
    <w:rPr>
      <w:rFonts w:asciiTheme="majorHAnsi" w:eastAsiaTheme="majorEastAsia" w:hAnsiTheme="majorHAnsi" w:cstheme="majorBidi"/>
      <w:i/>
      <w:iCs/>
      <w:color w:val="404040" w:themeColor="text1" w:themeTint="BF"/>
      <w:sz w:val="48"/>
      <w:szCs w:val="48"/>
      <w:lang w:val="en-GB" w:eastAsia="en-GB"/>
    </w:rPr>
  </w:style>
  <w:style w:type="table" w:styleId="TableGrid">
    <w:name w:val="Table Grid"/>
    <w:basedOn w:val="TableNormal"/>
    <w:uiPriority w:val="39"/>
    <w:rsid w:val="007D4B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C1052"/>
    <w:rPr>
      <w:color w:val="0000FF" w:themeColor="hyperlink"/>
      <w:u w:val="single"/>
    </w:rPr>
  </w:style>
  <w:style w:type="paragraph" w:styleId="BalloonText">
    <w:name w:val="Balloon Text"/>
    <w:basedOn w:val="Normal"/>
    <w:link w:val="BalloonTextChar"/>
    <w:uiPriority w:val="99"/>
    <w:semiHidden/>
    <w:unhideWhenUsed/>
    <w:rsid w:val="00DD6F96"/>
    <w:rPr>
      <w:rFonts w:ascii="Tahoma" w:hAnsi="Tahoma" w:cs="Tahoma"/>
      <w:sz w:val="16"/>
      <w:szCs w:val="16"/>
    </w:rPr>
  </w:style>
  <w:style w:type="character" w:customStyle="1" w:styleId="BalloonTextChar">
    <w:name w:val="Balloon Text Char"/>
    <w:basedOn w:val="DefaultParagraphFont"/>
    <w:link w:val="BalloonText"/>
    <w:uiPriority w:val="99"/>
    <w:semiHidden/>
    <w:rsid w:val="00DD6F96"/>
    <w:rPr>
      <w:rFonts w:ascii="Tahoma" w:hAnsi="Tahoma" w:cs="Tahoma"/>
      <w:sz w:val="16"/>
      <w:szCs w:val="16"/>
      <w:lang w:val="en-GB" w:eastAsia="en-GB"/>
    </w:rPr>
  </w:style>
  <w:style w:type="paragraph" w:customStyle="1" w:styleId="poem">
    <w:name w:val="poem"/>
    <w:basedOn w:val="Normal"/>
    <w:rsid w:val="00DC79A5"/>
    <w:pPr>
      <w:spacing w:before="100" w:beforeAutospacing="1" w:after="100" w:afterAutospacing="1"/>
    </w:pPr>
    <w:rPr>
      <w:sz w:val="24"/>
      <w:szCs w:val="24"/>
    </w:rPr>
  </w:style>
  <w:style w:type="character" w:styleId="FollowedHyperlink">
    <w:name w:val="FollowedHyperlink"/>
    <w:basedOn w:val="DefaultParagraphFont"/>
    <w:uiPriority w:val="99"/>
    <w:semiHidden/>
    <w:unhideWhenUsed/>
    <w:rsid w:val="00A02A78"/>
    <w:rPr>
      <w:color w:val="800080" w:themeColor="followedHyperlink"/>
      <w:u w:val="single"/>
    </w:rPr>
  </w:style>
  <w:style w:type="character" w:styleId="CommentReference">
    <w:name w:val="annotation reference"/>
    <w:basedOn w:val="DefaultParagraphFont"/>
    <w:uiPriority w:val="99"/>
    <w:semiHidden/>
    <w:unhideWhenUsed/>
    <w:rsid w:val="007E6276"/>
    <w:rPr>
      <w:sz w:val="16"/>
      <w:szCs w:val="16"/>
    </w:rPr>
  </w:style>
  <w:style w:type="paragraph" w:styleId="CommentText">
    <w:name w:val="annotation text"/>
    <w:basedOn w:val="Normal"/>
    <w:link w:val="CommentTextChar"/>
    <w:uiPriority w:val="99"/>
    <w:unhideWhenUsed/>
    <w:rsid w:val="007E6276"/>
    <w:rPr>
      <w:sz w:val="20"/>
      <w:szCs w:val="20"/>
    </w:rPr>
  </w:style>
  <w:style w:type="character" w:customStyle="1" w:styleId="CommentTextChar">
    <w:name w:val="Comment Text Char"/>
    <w:basedOn w:val="DefaultParagraphFont"/>
    <w:link w:val="CommentText"/>
    <w:uiPriority w:val="99"/>
    <w:rsid w:val="007E6276"/>
    <w:rPr>
      <w:lang w:val="en-GB" w:eastAsia="en-GB"/>
    </w:rPr>
  </w:style>
  <w:style w:type="paragraph" w:styleId="CommentSubject">
    <w:name w:val="annotation subject"/>
    <w:basedOn w:val="CommentText"/>
    <w:next w:val="CommentText"/>
    <w:link w:val="CommentSubjectChar"/>
    <w:uiPriority w:val="99"/>
    <w:semiHidden/>
    <w:unhideWhenUsed/>
    <w:rsid w:val="007E6276"/>
    <w:rPr>
      <w:b/>
      <w:bCs/>
    </w:rPr>
  </w:style>
  <w:style w:type="character" w:customStyle="1" w:styleId="CommentSubjectChar">
    <w:name w:val="Comment Subject Char"/>
    <w:basedOn w:val="CommentTextChar"/>
    <w:link w:val="CommentSubject"/>
    <w:uiPriority w:val="99"/>
    <w:semiHidden/>
    <w:rsid w:val="007E6276"/>
    <w:rPr>
      <w:b/>
      <w:bCs/>
      <w:lang w:val="en-GB" w:eastAsia="en-GB"/>
    </w:rPr>
  </w:style>
  <w:style w:type="paragraph" w:styleId="Header">
    <w:name w:val="header"/>
    <w:basedOn w:val="Normal"/>
    <w:link w:val="HeaderChar"/>
    <w:uiPriority w:val="99"/>
    <w:unhideWhenUsed/>
    <w:rsid w:val="00D32F2D"/>
    <w:pPr>
      <w:tabs>
        <w:tab w:val="center" w:pos="4320"/>
        <w:tab w:val="right" w:pos="8640"/>
      </w:tabs>
    </w:pPr>
  </w:style>
  <w:style w:type="character" w:customStyle="1" w:styleId="HeaderChar">
    <w:name w:val="Header Char"/>
    <w:basedOn w:val="DefaultParagraphFont"/>
    <w:link w:val="Header"/>
    <w:uiPriority w:val="99"/>
    <w:rsid w:val="00D32F2D"/>
    <w:rPr>
      <w:sz w:val="48"/>
      <w:szCs w:val="48"/>
      <w:lang w:val="en-GB" w:eastAsia="en-GB"/>
    </w:rPr>
  </w:style>
  <w:style w:type="paragraph" w:styleId="Footer">
    <w:name w:val="footer"/>
    <w:basedOn w:val="Normal"/>
    <w:link w:val="FooterChar"/>
    <w:uiPriority w:val="99"/>
    <w:unhideWhenUsed/>
    <w:rsid w:val="00D32F2D"/>
    <w:pPr>
      <w:tabs>
        <w:tab w:val="center" w:pos="4320"/>
        <w:tab w:val="right" w:pos="8640"/>
      </w:tabs>
    </w:pPr>
  </w:style>
  <w:style w:type="character" w:customStyle="1" w:styleId="FooterChar">
    <w:name w:val="Footer Char"/>
    <w:basedOn w:val="DefaultParagraphFont"/>
    <w:link w:val="Footer"/>
    <w:uiPriority w:val="99"/>
    <w:rsid w:val="00D32F2D"/>
    <w:rPr>
      <w:sz w:val="48"/>
      <w:szCs w:val="48"/>
      <w:lang w:val="en-GB" w:eastAsia="en-GB"/>
    </w:rPr>
  </w:style>
  <w:style w:type="character" w:styleId="PageNumber">
    <w:name w:val="page number"/>
    <w:basedOn w:val="DefaultParagraphFont"/>
    <w:uiPriority w:val="99"/>
    <w:semiHidden/>
    <w:unhideWhenUsed/>
    <w:rsid w:val="00D32F2D"/>
  </w:style>
  <w:style w:type="paragraph" w:customStyle="1" w:styleId="Bulleted">
    <w:name w:val="Bulleted"/>
    <w:basedOn w:val="ListParagraph"/>
    <w:qFormat/>
    <w:rsid w:val="006C052B"/>
    <w:pPr>
      <w:numPr>
        <w:numId w:val="1"/>
      </w:numPr>
      <w:tabs>
        <w:tab w:val="clear" w:pos="113"/>
      </w:tabs>
      <w:spacing w:before="40" w:after="80"/>
      <w:ind w:left="284" w:hanging="284"/>
    </w:pPr>
  </w:style>
  <w:style w:type="paragraph" w:customStyle="1" w:styleId="Numbered">
    <w:name w:val="Numbered"/>
    <w:basedOn w:val="Bulleted"/>
    <w:qFormat/>
    <w:rsid w:val="003B5D05"/>
    <w:pPr>
      <w:numPr>
        <w:numId w:val="2"/>
      </w:numPr>
      <w:ind w:left="357" w:hanging="357"/>
    </w:pPr>
  </w:style>
  <w:style w:type="paragraph" w:styleId="NormalWeb">
    <w:name w:val="Normal (Web)"/>
    <w:basedOn w:val="Normal"/>
    <w:uiPriority w:val="99"/>
    <w:semiHidden/>
    <w:unhideWhenUsed/>
    <w:rsid w:val="001E54E0"/>
    <w:pPr>
      <w:spacing w:before="100" w:beforeAutospacing="1" w:after="75" w:line="360" w:lineRule="atLeast"/>
    </w:pPr>
    <w:rPr>
      <w:rFonts w:ascii="Times New Roman" w:hAnsi="Times New Roman"/>
      <w:color w:val="333333"/>
      <w:sz w:val="24"/>
      <w:szCs w:val="24"/>
    </w:rPr>
  </w:style>
  <w:style w:type="paragraph" w:customStyle="1" w:styleId="YSBODYCOPY">
    <w:name w:val="YS BODY COPY"/>
    <w:basedOn w:val="Normal"/>
    <w:rsid w:val="00AD2D63"/>
    <w:pPr>
      <w:spacing w:line="260" w:lineRule="exact"/>
    </w:pPr>
    <w:rPr>
      <w:color w:val="000000"/>
      <w:sz w:val="20"/>
      <w:szCs w:val="24"/>
      <w:lang w:eastAsia="en-US"/>
    </w:rPr>
  </w:style>
  <w:style w:type="paragraph" w:customStyle="1" w:styleId="bulletlist">
    <w:name w:val="bullet list"/>
    <w:basedOn w:val="YSBODYCOPY"/>
    <w:qFormat/>
    <w:rsid w:val="005C3039"/>
    <w:pPr>
      <w:numPr>
        <w:numId w:val="3"/>
      </w:numPr>
      <w:spacing w:after="240" w:line="240" w:lineRule="atLeast"/>
      <w:ind w:left="714" w:hanging="357"/>
    </w:pPr>
  </w:style>
  <w:style w:type="paragraph" w:customStyle="1" w:styleId="Body">
    <w:name w:val="Body"/>
    <w:rsid w:val="003A77DD"/>
    <w:pPr>
      <w:pBdr>
        <w:top w:val="nil"/>
        <w:left w:val="nil"/>
        <w:bottom w:val="nil"/>
        <w:right w:val="nil"/>
        <w:between w:val="nil"/>
        <w:bar w:val="nil"/>
      </w:pBdr>
    </w:pPr>
    <w:rPr>
      <w:rFonts w:ascii="Helvetica" w:eastAsia="Arial Unicode MS" w:hAnsi="Arial Unicode MS" w:cs="Arial Unicode MS"/>
      <w:color w:val="000000"/>
      <w:sz w:val="22"/>
      <w:szCs w:val="22"/>
      <w:bdr w:val="nil"/>
      <w:lang w:eastAsia="en-GB"/>
    </w:rPr>
  </w:style>
  <w:style w:type="character" w:customStyle="1" w:styleId="apple-converted-space">
    <w:name w:val="apple-converted-space"/>
    <w:basedOn w:val="DefaultParagraphFont"/>
    <w:rsid w:val="00912AC2"/>
  </w:style>
  <w:style w:type="paragraph" w:styleId="Title">
    <w:name w:val="Title"/>
    <w:basedOn w:val="Normal"/>
    <w:next w:val="Normal"/>
    <w:link w:val="TitleChar"/>
    <w:uiPriority w:val="10"/>
    <w:qFormat/>
    <w:rsid w:val="00A45D63"/>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TitleChar">
    <w:name w:val="Title Char"/>
    <w:basedOn w:val="DefaultParagraphFont"/>
    <w:link w:val="Title"/>
    <w:uiPriority w:val="10"/>
    <w:rsid w:val="00A45D63"/>
    <w:rPr>
      <w:rFonts w:asciiTheme="majorHAnsi" w:eastAsiaTheme="majorEastAsia" w:hAnsiTheme="majorHAnsi" w:cstheme="majorBidi"/>
      <w:color w:val="17365D" w:themeColor="text2" w:themeShade="BF"/>
      <w:spacing w:val="5"/>
      <w:kern w:val="28"/>
      <w:sz w:val="52"/>
      <w:szCs w:val="52"/>
      <w:lang w:val="en-GB"/>
    </w:rPr>
  </w:style>
  <w:style w:type="paragraph" w:styleId="Quote">
    <w:name w:val="Quote"/>
    <w:basedOn w:val="Normal"/>
    <w:next w:val="Normal"/>
    <w:link w:val="QuoteChar"/>
    <w:uiPriority w:val="29"/>
    <w:qFormat/>
    <w:rsid w:val="00716316"/>
    <w:pPr>
      <w:spacing w:before="200" w:after="160" w:line="256" w:lineRule="auto"/>
      <w:ind w:left="862" w:right="862"/>
    </w:pPr>
    <w:rPr>
      <w:rFonts w:asciiTheme="minorHAnsi" w:eastAsiaTheme="minorHAnsi" w:hAnsiTheme="minorHAnsi" w:cstheme="minorBidi"/>
      <w:i/>
      <w:iCs/>
      <w:color w:val="404040" w:themeColor="text1" w:themeTint="BF"/>
      <w:lang w:eastAsia="en-US"/>
    </w:rPr>
  </w:style>
  <w:style w:type="character" w:customStyle="1" w:styleId="QuoteChar">
    <w:name w:val="Quote Char"/>
    <w:basedOn w:val="DefaultParagraphFont"/>
    <w:link w:val="Quote"/>
    <w:uiPriority w:val="29"/>
    <w:rsid w:val="00716316"/>
    <w:rPr>
      <w:rFonts w:asciiTheme="minorHAnsi" w:eastAsiaTheme="minorHAnsi" w:hAnsiTheme="minorHAnsi" w:cstheme="minorBidi"/>
      <w:i/>
      <w:iCs/>
      <w:color w:val="404040" w:themeColor="text1" w:themeTint="BF"/>
      <w:sz w:val="22"/>
      <w:szCs w:val="22"/>
      <w:lang w:val="en-GB"/>
    </w:rPr>
  </w:style>
  <w:style w:type="paragraph" w:styleId="IntenseQuote">
    <w:name w:val="Intense Quote"/>
    <w:basedOn w:val="Normal"/>
    <w:next w:val="Normal"/>
    <w:link w:val="IntenseQuoteChar"/>
    <w:uiPriority w:val="30"/>
    <w:qFormat/>
    <w:rsid w:val="00F547FA"/>
    <w:pPr>
      <w:pBdr>
        <w:top w:val="single" w:sz="4" w:space="10" w:color="4F81BD" w:themeColor="accent1"/>
        <w:bottom w:val="single" w:sz="4" w:space="10" w:color="4F81BD" w:themeColor="accent1"/>
      </w:pBdr>
      <w:spacing w:before="360" w:after="360" w:line="259" w:lineRule="auto"/>
      <w:ind w:left="864" w:right="864"/>
      <w:jc w:val="center"/>
    </w:pPr>
    <w:rPr>
      <w:rFonts w:asciiTheme="minorHAnsi" w:eastAsiaTheme="minorHAnsi" w:hAnsiTheme="minorHAnsi" w:cstheme="minorBidi"/>
      <w:i/>
      <w:iCs/>
      <w:color w:val="4F81BD" w:themeColor="accent1"/>
      <w:lang w:eastAsia="en-US"/>
    </w:rPr>
  </w:style>
  <w:style w:type="character" w:customStyle="1" w:styleId="IntenseQuoteChar">
    <w:name w:val="Intense Quote Char"/>
    <w:basedOn w:val="DefaultParagraphFont"/>
    <w:link w:val="IntenseQuote"/>
    <w:uiPriority w:val="30"/>
    <w:rsid w:val="00F547FA"/>
    <w:rPr>
      <w:rFonts w:asciiTheme="minorHAnsi" w:eastAsiaTheme="minorHAnsi" w:hAnsiTheme="minorHAnsi" w:cstheme="minorBidi"/>
      <w:i/>
      <w:iCs/>
      <w:color w:val="4F81BD" w:themeColor="accent1"/>
      <w:sz w:val="22"/>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1103424">
      <w:bodyDiv w:val="1"/>
      <w:marLeft w:val="0"/>
      <w:marRight w:val="0"/>
      <w:marTop w:val="0"/>
      <w:marBottom w:val="0"/>
      <w:divBdr>
        <w:top w:val="none" w:sz="0" w:space="0" w:color="auto"/>
        <w:left w:val="none" w:sz="0" w:space="0" w:color="auto"/>
        <w:bottom w:val="none" w:sz="0" w:space="0" w:color="auto"/>
        <w:right w:val="none" w:sz="0" w:space="0" w:color="auto"/>
      </w:divBdr>
    </w:div>
    <w:div w:id="627321816">
      <w:bodyDiv w:val="1"/>
      <w:marLeft w:val="0"/>
      <w:marRight w:val="0"/>
      <w:marTop w:val="0"/>
      <w:marBottom w:val="0"/>
      <w:divBdr>
        <w:top w:val="none" w:sz="0" w:space="0" w:color="auto"/>
        <w:left w:val="none" w:sz="0" w:space="0" w:color="auto"/>
        <w:bottom w:val="none" w:sz="0" w:space="0" w:color="auto"/>
        <w:right w:val="none" w:sz="0" w:space="0" w:color="auto"/>
      </w:divBdr>
    </w:div>
    <w:div w:id="651980675">
      <w:bodyDiv w:val="1"/>
      <w:marLeft w:val="0"/>
      <w:marRight w:val="0"/>
      <w:marTop w:val="0"/>
      <w:marBottom w:val="0"/>
      <w:divBdr>
        <w:top w:val="none" w:sz="0" w:space="0" w:color="auto"/>
        <w:left w:val="none" w:sz="0" w:space="0" w:color="auto"/>
        <w:bottom w:val="none" w:sz="0" w:space="0" w:color="auto"/>
        <w:right w:val="none" w:sz="0" w:space="0" w:color="auto"/>
      </w:divBdr>
    </w:div>
    <w:div w:id="859321540">
      <w:bodyDiv w:val="1"/>
      <w:marLeft w:val="0"/>
      <w:marRight w:val="0"/>
      <w:marTop w:val="0"/>
      <w:marBottom w:val="0"/>
      <w:divBdr>
        <w:top w:val="none" w:sz="0" w:space="0" w:color="auto"/>
        <w:left w:val="none" w:sz="0" w:space="0" w:color="auto"/>
        <w:bottom w:val="none" w:sz="0" w:space="0" w:color="auto"/>
        <w:right w:val="none" w:sz="0" w:space="0" w:color="auto"/>
      </w:divBdr>
    </w:div>
    <w:div w:id="16591134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https://www.redcross.org.uk/get-involved/teaching-resources/creating-a-safe-inclusive-and-supportive-learning-environment" TargetMode="External"/><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youtube.com/watch?v=hJyaiVFh-OI" TargetMode="External"/><Relationship Id="rId5" Type="http://schemas.openxmlformats.org/officeDocument/2006/relationships/settings" Target="settings.xml"/><Relationship Id="rId15" Type="http://schemas.openxmlformats.org/officeDocument/2006/relationships/footer" Target="footer1.xml"/><Relationship Id="rId10" Type="http://schemas.openxmlformats.org/officeDocument/2006/relationships/image" Target="media/image10.jpeg"/><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2.xml"/></Relationships>
</file>

<file path=word/_rels/footer2.xml.rels><?xml version="1.0" encoding="UTF-8" standalone="yes"?>
<Relationships xmlns="http://schemas.openxmlformats.org/package/2006/relationships"><Relationship Id="rId2" Type="http://schemas.openxmlformats.org/officeDocument/2006/relationships/hyperlink" Target="http://www.redcross.org.uk/education" TargetMode="External"/><Relationship Id="rId1" Type="http://schemas.openxmlformats.org/officeDocument/2006/relationships/hyperlink" Target="http://www.redcross.org.uk/educatio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3E1744-B27D-4CC3-9730-1CFCBDFC50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A5D97B16</Template>
  <TotalTime>2</TotalTime>
  <Pages>3</Pages>
  <Words>671</Words>
  <Characters>3831</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Youth Sport Trust</Company>
  <LinksUpToDate>false</LinksUpToDate>
  <CharactersWithSpaces>4494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Helen Brooking</dc:creator>
  <cp:lastModifiedBy>Katy Parker</cp:lastModifiedBy>
  <cp:revision>3</cp:revision>
  <cp:lastPrinted>2018-06-20T14:09:00Z</cp:lastPrinted>
  <dcterms:created xsi:type="dcterms:W3CDTF">2018-06-22T13:26:00Z</dcterms:created>
  <dcterms:modified xsi:type="dcterms:W3CDTF">2018-06-22T13:28:00Z</dcterms:modified>
</cp:coreProperties>
</file>