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10889" w14:textId="77777777" w:rsidR="00695C38" w:rsidRPr="00695C38" w:rsidRDefault="00695C38" w:rsidP="00695C38">
      <w:pPr>
        <w:pStyle w:val="Heading1"/>
      </w:pPr>
      <w:r w:rsidRPr="00695C38">
        <w:t>Emergency bingo</w:t>
      </w:r>
    </w:p>
    <w:p w14:paraId="6B18FBE8" w14:textId="77777777" w:rsidR="00242296" w:rsidRPr="00242296" w:rsidRDefault="00242296" w:rsidP="00242296"/>
    <w:p w14:paraId="12C97695" w14:textId="77777777" w:rsidR="00695C38" w:rsidRDefault="00695C38" w:rsidP="00695C38">
      <w:r>
        <w:t>People bingo is a familiar icebreaker. It takes a bit of preparation – but is worth it. It is a fun and engaging way of helping people get to know something about each other quickly. In this case, it also effortlessly raises awareness of some key aspects of emergencies.</w:t>
      </w:r>
    </w:p>
    <w:p w14:paraId="5A055083" w14:textId="77777777" w:rsidR="00695C38" w:rsidRDefault="00695C38" w:rsidP="00695C38"/>
    <w:p w14:paraId="55D6EC7F" w14:textId="77777777" w:rsidR="00695C38" w:rsidRDefault="00695C38" w:rsidP="00695C38">
      <w:r>
        <w:t>With the emergency bingo resources on this page, the main work is done. Just download the bingo card. Then all you need to do is make a copy for each person in your group. Though of course it adds another dimension if you introduce your own questions, relevant to the group or some members of it.</w:t>
      </w:r>
    </w:p>
    <w:p w14:paraId="18EEA249" w14:textId="77777777" w:rsidR="00695C38" w:rsidRDefault="00695C38" w:rsidP="00695C38"/>
    <w:p w14:paraId="78EBA62D" w14:textId="313BB115" w:rsidR="00752275" w:rsidRDefault="00695C38" w:rsidP="00695C38">
      <w:r>
        <w:t>The resource is flexible. Traditionally, it would be used as an icebreaker at the beginning of an event. It could also be very useful as an exercise between sessions – young people could take the cards away, complete them with friends and family, and bring them back for the next session.</w:t>
      </w:r>
    </w:p>
    <w:p w14:paraId="15D48531" w14:textId="77777777" w:rsidR="00695C38" w:rsidRDefault="00695C38" w:rsidP="00695C38"/>
    <w:p w14:paraId="384DCEC8" w14:textId="447A5663" w:rsidR="00752275" w:rsidRDefault="00752275" w:rsidP="00752275">
      <w:pPr>
        <w:pStyle w:val="Bulleted"/>
        <w:numPr>
          <w:ilvl w:val="0"/>
          <w:numId w:val="0"/>
        </w:numPr>
      </w:pPr>
      <w:r w:rsidRPr="00A94059">
        <w:rPr>
          <w:b/>
        </w:rPr>
        <w:t>Age range:</w:t>
      </w:r>
      <w:r w:rsidR="00695C38">
        <w:t xml:space="preserve"> 7–14</w:t>
      </w:r>
    </w:p>
    <w:p w14:paraId="1C02929E" w14:textId="77777777" w:rsidR="00752275" w:rsidRDefault="00752275" w:rsidP="00752275">
      <w:pPr>
        <w:pStyle w:val="Bulleted"/>
        <w:numPr>
          <w:ilvl w:val="0"/>
          <w:numId w:val="0"/>
        </w:numPr>
      </w:pPr>
      <w:r w:rsidRPr="00A94059">
        <w:rPr>
          <w:b/>
        </w:rPr>
        <w:t>Curriculum links:</w:t>
      </w:r>
      <w:r>
        <w:t xml:space="preserve"> PSHE</w:t>
      </w:r>
    </w:p>
    <w:p w14:paraId="7B8C06A7" w14:textId="77777777" w:rsidR="00DA77AA" w:rsidRDefault="00DA77AA" w:rsidP="00DA77AA">
      <w:pPr>
        <w:pStyle w:val="YSBODYCOPY"/>
      </w:pPr>
    </w:p>
    <w:p w14:paraId="72172270" w14:textId="500D6604" w:rsidR="00242296" w:rsidRPr="00242296" w:rsidRDefault="00695C38" w:rsidP="00242296">
      <w:pPr>
        <w:pStyle w:val="Heading2"/>
      </w:pPr>
      <w:r>
        <w:t>Activity</w:t>
      </w:r>
    </w:p>
    <w:p w14:paraId="2007E012" w14:textId="7458DEBA" w:rsidR="00695C38" w:rsidRPr="00695C38" w:rsidRDefault="00695C38" w:rsidP="00695C38">
      <w:pPr>
        <w:pStyle w:val="YSBODYCOPY"/>
        <w:rPr>
          <w:sz w:val="22"/>
          <w:szCs w:val="22"/>
        </w:rPr>
      </w:pPr>
      <w:r w:rsidRPr="00695C38">
        <w:rPr>
          <w:sz w:val="22"/>
          <w:szCs w:val="22"/>
        </w:rPr>
        <w:t>Either before or after playing, you can introduce the basic definition of an emergency. The most helpful way of looking at it is to say that</w:t>
      </w:r>
      <w:r w:rsidRPr="00695C38">
        <w:rPr>
          <w:sz w:val="22"/>
          <w:szCs w:val="22"/>
        </w:rPr>
        <w:t>:</w:t>
      </w:r>
    </w:p>
    <w:p w14:paraId="5170ED9F" w14:textId="77777777" w:rsidR="00695C38" w:rsidRPr="00695C38" w:rsidRDefault="00695C38" w:rsidP="00695C38">
      <w:pPr>
        <w:pStyle w:val="YSBODYCOPY"/>
        <w:rPr>
          <w:sz w:val="22"/>
          <w:szCs w:val="22"/>
        </w:rPr>
      </w:pPr>
    </w:p>
    <w:p w14:paraId="692BE508" w14:textId="77777777" w:rsidR="00695C38" w:rsidRPr="00695C38" w:rsidRDefault="00695C38" w:rsidP="00695C38">
      <w:pPr>
        <w:pStyle w:val="YSBODYCOPY"/>
        <w:rPr>
          <w:sz w:val="22"/>
          <w:szCs w:val="22"/>
        </w:rPr>
      </w:pPr>
      <w:r w:rsidRPr="00695C38">
        <w:rPr>
          <w:sz w:val="22"/>
          <w:szCs w:val="22"/>
        </w:rPr>
        <w:t>"A personal emergency is when an event causes some kind of risk to someone's health or welfare and which cannot be dealt with using normal available resources."</w:t>
      </w:r>
    </w:p>
    <w:p w14:paraId="106569FA" w14:textId="77777777" w:rsidR="00695C38" w:rsidRPr="00695C38" w:rsidRDefault="00695C38" w:rsidP="00695C38">
      <w:pPr>
        <w:pStyle w:val="YSBODYCOPY"/>
        <w:rPr>
          <w:sz w:val="22"/>
          <w:szCs w:val="22"/>
        </w:rPr>
      </w:pPr>
    </w:p>
    <w:p w14:paraId="53FE6395" w14:textId="77777777" w:rsidR="00695C38" w:rsidRPr="00695C38" w:rsidRDefault="00695C38" w:rsidP="00695C38">
      <w:pPr>
        <w:pStyle w:val="YSBODYCOPY"/>
        <w:rPr>
          <w:sz w:val="22"/>
          <w:szCs w:val="22"/>
        </w:rPr>
      </w:pPr>
      <w:r w:rsidRPr="00695C38">
        <w:rPr>
          <w:sz w:val="22"/>
          <w:szCs w:val="22"/>
        </w:rPr>
        <w:t xml:space="preserve">In other words, in an emergency, you need help. </w:t>
      </w:r>
    </w:p>
    <w:p w14:paraId="1D9F5E95" w14:textId="77777777" w:rsidR="00695C38" w:rsidRPr="00695C38" w:rsidRDefault="00695C38" w:rsidP="00695C38">
      <w:pPr>
        <w:pStyle w:val="YSBODYCOPY"/>
        <w:rPr>
          <w:sz w:val="22"/>
          <w:szCs w:val="22"/>
        </w:rPr>
      </w:pPr>
    </w:p>
    <w:p w14:paraId="67CD2B89" w14:textId="613F38BF" w:rsidR="00242296" w:rsidRPr="00695C38" w:rsidRDefault="00695C38" w:rsidP="00695C38">
      <w:pPr>
        <w:pStyle w:val="YSBODYCOPY"/>
        <w:rPr>
          <w:sz w:val="22"/>
          <w:szCs w:val="22"/>
        </w:rPr>
      </w:pPr>
      <w:r w:rsidRPr="00695C38">
        <w:rPr>
          <w:sz w:val="22"/>
          <w:szCs w:val="22"/>
        </w:rPr>
        <w:t>The task for the group is to fill in their cards, writing in the name of someone in the room who fits the criteria.</w:t>
      </w:r>
    </w:p>
    <w:p w14:paraId="2D0F84AA" w14:textId="77777777" w:rsidR="00695C38" w:rsidRPr="00695C38" w:rsidRDefault="00695C38" w:rsidP="00DA77AA">
      <w:pPr>
        <w:pStyle w:val="YSBODYCOPY"/>
        <w:rPr>
          <w:sz w:val="22"/>
          <w:szCs w:val="22"/>
        </w:rPr>
      </w:pPr>
    </w:p>
    <w:p w14:paraId="47614619" w14:textId="0216DCAB" w:rsidR="00695C38" w:rsidRPr="00695C38" w:rsidRDefault="00695C38" w:rsidP="00DA77AA">
      <w:pPr>
        <w:pStyle w:val="YSBODYCOPY"/>
        <w:rPr>
          <w:b/>
          <w:sz w:val="22"/>
          <w:szCs w:val="22"/>
        </w:rPr>
      </w:pPr>
      <w:r w:rsidRPr="00695C38">
        <w:rPr>
          <w:b/>
          <w:sz w:val="22"/>
          <w:szCs w:val="22"/>
        </w:rPr>
        <w:t>Find someone who...</w:t>
      </w:r>
    </w:p>
    <w:p w14:paraId="79CB0CD6" w14:textId="77777777" w:rsidR="00695C38" w:rsidRPr="00695C38" w:rsidRDefault="00695C38" w:rsidP="00DA77AA">
      <w:pPr>
        <w:pStyle w:val="YSBODYCOPY"/>
        <w:rPr>
          <w:sz w:val="22"/>
          <w:szCs w:val="22"/>
        </w:rPr>
      </w:pPr>
    </w:p>
    <w:p w14:paraId="67A287AB" w14:textId="77777777" w:rsidR="00695C38" w:rsidRPr="00695C38" w:rsidRDefault="00695C38" w:rsidP="00695C38">
      <w:pPr>
        <w:pStyle w:val="bulletlist"/>
        <w:rPr>
          <w:sz w:val="22"/>
          <w:szCs w:val="22"/>
        </w:rPr>
      </w:pPr>
      <w:r w:rsidRPr="00695C38">
        <w:rPr>
          <w:sz w:val="22"/>
          <w:szCs w:val="22"/>
        </w:rPr>
        <w:t>has been evacuated from a building.</w:t>
      </w:r>
    </w:p>
    <w:p w14:paraId="613BA4CE" w14:textId="77777777" w:rsidR="00695C38" w:rsidRPr="00695C38" w:rsidRDefault="00695C38" w:rsidP="00695C38">
      <w:pPr>
        <w:pStyle w:val="bulletlist"/>
        <w:rPr>
          <w:sz w:val="22"/>
          <w:szCs w:val="22"/>
        </w:rPr>
      </w:pPr>
      <w:r w:rsidRPr="00695C38">
        <w:rPr>
          <w:sz w:val="22"/>
          <w:szCs w:val="22"/>
        </w:rPr>
        <w:t>knows someone who works in one of the emergency services.</w:t>
      </w:r>
    </w:p>
    <w:p w14:paraId="482E4C13" w14:textId="77777777" w:rsidR="00695C38" w:rsidRPr="00695C38" w:rsidRDefault="00695C38" w:rsidP="00695C38">
      <w:pPr>
        <w:pStyle w:val="bulletlist"/>
        <w:rPr>
          <w:sz w:val="22"/>
          <w:szCs w:val="22"/>
        </w:rPr>
      </w:pPr>
      <w:r w:rsidRPr="00695C38">
        <w:rPr>
          <w:sz w:val="22"/>
          <w:szCs w:val="22"/>
        </w:rPr>
        <w:t>has been helped by one of the emergency services.</w:t>
      </w:r>
    </w:p>
    <w:p w14:paraId="33295B8E" w14:textId="77777777" w:rsidR="00695C38" w:rsidRPr="00695C38" w:rsidRDefault="00695C38" w:rsidP="00695C38">
      <w:pPr>
        <w:pStyle w:val="bulletlist"/>
        <w:rPr>
          <w:sz w:val="22"/>
          <w:szCs w:val="22"/>
        </w:rPr>
      </w:pPr>
      <w:r w:rsidRPr="00695C38">
        <w:rPr>
          <w:sz w:val="22"/>
          <w:szCs w:val="22"/>
        </w:rPr>
        <w:t>has ever locked themselves out.</w:t>
      </w:r>
    </w:p>
    <w:p w14:paraId="54AA2A94" w14:textId="77777777" w:rsidR="00695C38" w:rsidRPr="00695C38" w:rsidRDefault="00695C38" w:rsidP="00695C38">
      <w:pPr>
        <w:pStyle w:val="bulletlist"/>
        <w:rPr>
          <w:sz w:val="22"/>
          <w:szCs w:val="22"/>
        </w:rPr>
      </w:pPr>
      <w:r w:rsidRPr="00695C38">
        <w:rPr>
          <w:sz w:val="22"/>
          <w:szCs w:val="22"/>
        </w:rPr>
        <w:t>knows the emergency services phone number that works throughout the European Union.</w:t>
      </w:r>
    </w:p>
    <w:p w14:paraId="1F30615C" w14:textId="77777777" w:rsidR="00695C38" w:rsidRPr="00695C38" w:rsidRDefault="00695C38" w:rsidP="00695C38">
      <w:pPr>
        <w:pStyle w:val="bulletlist"/>
        <w:rPr>
          <w:sz w:val="22"/>
          <w:szCs w:val="22"/>
        </w:rPr>
      </w:pPr>
      <w:r w:rsidRPr="00695C38">
        <w:rPr>
          <w:sz w:val="22"/>
          <w:szCs w:val="22"/>
        </w:rPr>
        <w:t>has ever missed their last bus or train home.</w:t>
      </w:r>
    </w:p>
    <w:p w14:paraId="1E13C7FD" w14:textId="77777777" w:rsidR="00695C38" w:rsidRPr="00695C38" w:rsidRDefault="00695C38" w:rsidP="00695C38">
      <w:pPr>
        <w:pStyle w:val="bulletlist"/>
        <w:rPr>
          <w:sz w:val="22"/>
          <w:szCs w:val="22"/>
        </w:rPr>
      </w:pPr>
      <w:r w:rsidRPr="00695C38">
        <w:rPr>
          <w:sz w:val="22"/>
          <w:szCs w:val="22"/>
        </w:rPr>
        <w:t>knows where to find a first aid kit.</w:t>
      </w:r>
    </w:p>
    <w:p w14:paraId="77EBE5E9" w14:textId="77777777" w:rsidR="00695C38" w:rsidRPr="00695C38" w:rsidRDefault="00695C38" w:rsidP="00695C38">
      <w:pPr>
        <w:pStyle w:val="bulletlist"/>
        <w:rPr>
          <w:sz w:val="22"/>
          <w:szCs w:val="22"/>
        </w:rPr>
      </w:pPr>
      <w:r w:rsidRPr="00695C38">
        <w:rPr>
          <w:sz w:val="22"/>
          <w:szCs w:val="22"/>
        </w:rPr>
        <w:t>has given money to a disaster appeal.</w:t>
      </w:r>
    </w:p>
    <w:p w14:paraId="2FE013E8" w14:textId="77777777" w:rsidR="00695C38" w:rsidRPr="00695C38" w:rsidRDefault="00695C38" w:rsidP="00695C38">
      <w:pPr>
        <w:pStyle w:val="bulletlist"/>
        <w:rPr>
          <w:sz w:val="22"/>
          <w:szCs w:val="22"/>
        </w:rPr>
      </w:pPr>
      <w:r w:rsidRPr="00695C38">
        <w:rPr>
          <w:sz w:val="22"/>
          <w:szCs w:val="22"/>
        </w:rPr>
        <w:lastRenderedPageBreak/>
        <w:t>has been left stranded with no cash.</w:t>
      </w:r>
    </w:p>
    <w:p w14:paraId="4268734A" w14:textId="77777777" w:rsidR="00695C38" w:rsidRPr="00695C38" w:rsidRDefault="00695C38" w:rsidP="00695C38">
      <w:pPr>
        <w:pStyle w:val="bulletlist"/>
        <w:rPr>
          <w:sz w:val="22"/>
          <w:szCs w:val="22"/>
        </w:rPr>
      </w:pPr>
      <w:r w:rsidRPr="00695C38">
        <w:rPr>
          <w:sz w:val="22"/>
          <w:szCs w:val="22"/>
        </w:rPr>
        <w:t>remembers seeing the government leaflet "Preparing for Emergencies".</w:t>
      </w:r>
    </w:p>
    <w:p w14:paraId="21719DD0" w14:textId="77777777" w:rsidR="00695C38" w:rsidRPr="00695C38" w:rsidRDefault="00695C38" w:rsidP="00695C38">
      <w:r w:rsidRPr="00695C38">
        <w:t>Add your own, relevant to the group. For instance, if you live in an area with an active mountain rescue service, or lifeboat service, include those. Or if your area is prone to floods, or other hazard, devise a question that relates to them. If you happen to know that someone has had a dramatic experience, include it. People like detective work.</w:t>
      </w:r>
    </w:p>
    <w:p w14:paraId="03AA75F1" w14:textId="77777777" w:rsidR="00695C38" w:rsidRPr="00695C38" w:rsidRDefault="00695C38" w:rsidP="00695C38"/>
    <w:p w14:paraId="1EBFFA66" w14:textId="77777777" w:rsidR="00695C38" w:rsidRPr="00695C38" w:rsidRDefault="00695C38" w:rsidP="00695C38">
      <w:r w:rsidRPr="00695C38">
        <w:t>Play it as a competitive game if you like – perhaps with a time limit, the winners being those with the greatest number of entries filled. If you play "first to complete the card wins", decide whether you are going to stop th</w:t>
      </w:r>
      <w:bookmarkStart w:id="0" w:name="_GoBack"/>
      <w:bookmarkEnd w:id="0"/>
      <w:r w:rsidRPr="00695C38">
        <w:t>e game then, or let others play on for second and third places.</w:t>
      </w:r>
    </w:p>
    <w:p w14:paraId="3D7B5579" w14:textId="77777777" w:rsidR="00695C38" w:rsidRPr="00695C38" w:rsidRDefault="00695C38" w:rsidP="00695C38"/>
    <w:p w14:paraId="7DB87330" w14:textId="45F5D99F" w:rsidR="00695C38" w:rsidRPr="00695C38" w:rsidRDefault="00695C38" w:rsidP="00695C38">
      <w:r w:rsidRPr="00695C38">
        <w:t>Whether you play competitively or not, be aware that the main point is the discussions that the game provokes. Encourage them, both to let people find out about each other, and to raise awareness of what emergencies are and how people deal with them.</w:t>
      </w:r>
    </w:p>
    <w:p w14:paraId="2827E59C" w14:textId="77777777" w:rsidR="00695C38" w:rsidRPr="00695C38" w:rsidRDefault="00695C38" w:rsidP="00DA77AA">
      <w:pPr>
        <w:pStyle w:val="YSBODYCOPY"/>
        <w:rPr>
          <w:sz w:val="22"/>
          <w:szCs w:val="22"/>
        </w:rPr>
      </w:pPr>
    </w:p>
    <w:p w14:paraId="72848AAE" w14:textId="77777777" w:rsidR="008529B0" w:rsidRPr="00695C38" w:rsidRDefault="008529B0" w:rsidP="008529B0">
      <w:pPr>
        <w:pStyle w:val="Heading3"/>
      </w:pPr>
      <w:r w:rsidRPr="00695C38">
        <w:t>Credits</w:t>
      </w:r>
    </w:p>
    <w:p w14:paraId="22DB1F13" w14:textId="4E172657" w:rsidR="008529B0" w:rsidRPr="00695C38" w:rsidRDefault="00242296" w:rsidP="00242296">
      <w:r w:rsidRPr="00695C38">
        <w:rPr>
          <w:bdr w:val="none" w:sz="0" w:space="0" w:color="auto" w:frame="1"/>
        </w:rPr>
        <w:t xml:space="preserve">This resource was written by P. J. White and produced in </w:t>
      </w:r>
      <w:r w:rsidR="00695C38" w:rsidRPr="00695C38">
        <w:rPr>
          <w:bdr w:val="none" w:sz="0" w:space="0" w:color="auto" w:frame="1"/>
        </w:rPr>
        <w:t>May 2008.</w:t>
      </w:r>
    </w:p>
    <w:sectPr w:rsidR="008529B0" w:rsidRPr="00695C38" w:rsidSect="00626256">
      <w:headerReference w:type="even" r:id="rId9"/>
      <w:headerReference w:type="default" r:id="rId10"/>
      <w:footerReference w:type="even" r:id="rId11"/>
      <w:footerReference w:type="default" r:id="rId12"/>
      <w:headerReference w:type="first" r:id="rId13"/>
      <w:type w:val="continuous"/>
      <w:pgSz w:w="11900" w:h="16840"/>
      <w:pgMar w:top="1701" w:right="1127" w:bottom="2268" w:left="1134" w:header="0"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DC8A58" w14:textId="77777777" w:rsidR="00DA77AA" w:rsidRDefault="00DA77AA" w:rsidP="00830B76">
      <w:r>
        <w:separator/>
      </w:r>
    </w:p>
  </w:endnote>
  <w:endnote w:type="continuationSeparator" w:id="0">
    <w:p w14:paraId="72DD481F" w14:textId="77777777" w:rsidR="00DA77AA" w:rsidRDefault="00DA77AA" w:rsidP="0083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75971" w14:textId="77777777" w:rsidR="00DA77AA" w:rsidRDefault="00DA77AA" w:rsidP="00830B76">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38F1C2B" w14:textId="77777777" w:rsidR="00DA77AA" w:rsidRDefault="00DA77AA" w:rsidP="00830B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11D11" w14:textId="094E0F3E" w:rsidR="00DA77AA" w:rsidRDefault="00DA77AA" w:rsidP="008708DD">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14:anchorId="111CD27C" wp14:editId="0B525379">
              <wp:simplePos x="0" y="0"/>
              <wp:positionH relativeFrom="column">
                <wp:posOffset>-281940</wp:posOffset>
              </wp:positionH>
              <wp:positionV relativeFrom="paragraph">
                <wp:posOffset>-357505</wp:posOffset>
              </wp:positionV>
              <wp:extent cx="281940" cy="295910"/>
              <wp:effectExtent l="0" t="0" r="0" b="8890"/>
              <wp:wrapSquare wrapText="bothSides"/>
              <wp:docPr id="1" name="Text Box 1"/>
              <wp:cNvGraphicFramePr/>
              <a:graphic xmlns:a="http://schemas.openxmlformats.org/drawingml/2006/main">
                <a:graphicData uri="http://schemas.microsoft.com/office/word/2010/wordprocessingShape">
                  <wps:wsp>
                    <wps:cNvSpPr txBox="1"/>
                    <wps:spPr>
                      <a:xfrm>
                        <a:off x="0" y="0"/>
                        <a:ext cx="281940" cy="29591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77C9C299" w14:textId="77777777" w:rsidR="00DA77AA" w:rsidRPr="000B1A8E" w:rsidRDefault="00DA77AA" w:rsidP="00823E72">
                          <w:pPr>
                            <w:pStyle w:val="Footer"/>
                            <w:jc w:val="right"/>
                            <w:rPr>
                              <w:b/>
                              <w:sz w:val="28"/>
                              <w:szCs w:val="28"/>
                            </w:rPr>
                          </w:pPr>
                          <w:r w:rsidRPr="000B1A8E">
                            <w:rPr>
                              <w:rStyle w:val="PageNumber"/>
                              <w:b/>
                              <w:sz w:val="28"/>
                              <w:szCs w:val="28"/>
                            </w:rPr>
                            <w:fldChar w:fldCharType="begin"/>
                          </w:r>
                          <w:r w:rsidRPr="000B1A8E">
                            <w:rPr>
                              <w:rStyle w:val="PageNumber"/>
                              <w:b/>
                              <w:sz w:val="28"/>
                              <w:szCs w:val="28"/>
                            </w:rPr>
                            <w:instrText xml:space="preserve">PAGE  </w:instrText>
                          </w:r>
                          <w:r w:rsidRPr="000B1A8E">
                            <w:rPr>
                              <w:rStyle w:val="PageNumber"/>
                              <w:b/>
                              <w:sz w:val="28"/>
                              <w:szCs w:val="28"/>
                            </w:rPr>
                            <w:fldChar w:fldCharType="separate"/>
                          </w:r>
                          <w:r w:rsidR="00695C38">
                            <w:rPr>
                              <w:rStyle w:val="PageNumber"/>
                              <w:b/>
                              <w:noProof/>
                              <w:sz w:val="28"/>
                              <w:szCs w:val="28"/>
                            </w:rPr>
                            <w:t>2</w:t>
                          </w:r>
                          <w:r w:rsidRPr="000B1A8E">
                            <w:rPr>
                              <w:rStyle w:val="PageNumber"/>
                              <w:b/>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2.2pt;margin-top:-28.15pt;width:22.2pt;height:23.3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" filled="f" stroked="f">
              <v:textbox style="mso-fit-shape-to-text:t">
                <w:txbxContent>
                  <w:p w14:paraId="77C9C299" w14:textId="77777777" w:rsidR="00DA77AA" w:rsidRPr="000B1A8E" w:rsidRDefault="00DA77AA" w:rsidP="00823E72">
                    <w:pPr>
                      <w:pStyle w:val="Footer"/>
                      <w:jc w:val="right"/>
                      <w:rPr>
                        <w:b/>
                        <w:sz w:val="28"/>
                        <w:szCs w:val="28"/>
                      </w:rPr>
                    </w:pPr>
                    <w:r w:rsidRPr="000B1A8E">
                      <w:rPr>
                        <w:rStyle w:val="PageNumber"/>
                        <w:b/>
                        <w:sz w:val="28"/>
                        <w:szCs w:val="28"/>
                      </w:rPr>
                      <w:fldChar w:fldCharType="begin"/>
                    </w:r>
                    <w:r w:rsidRPr="000B1A8E">
                      <w:rPr>
                        <w:rStyle w:val="PageNumber"/>
                        <w:b/>
                        <w:sz w:val="28"/>
                        <w:szCs w:val="28"/>
                      </w:rPr>
                      <w:instrText xml:space="preserve">PAGE  </w:instrText>
                    </w:r>
                    <w:r w:rsidRPr="000B1A8E">
                      <w:rPr>
                        <w:rStyle w:val="PageNumber"/>
                        <w:b/>
                        <w:sz w:val="28"/>
                        <w:szCs w:val="28"/>
                      </w:rPr>
                      <w:fldChar w:fldCharType="separate"/>
                    </w:r>
                    <w:r w:rsidR="00695C38">
                      <w:rPr>
                        <w:rStyle w:val="PageNumber"/>
                        <w:b/>
                        <w:noProof/>
                        <w:sz w:val="28"/>
                        <w:szCs w:val="28"/>
                      </w:rPr>
                      <w:t>2</w:t>
                    </w:r>
                    <w:r w:rsidRPr="000B1A8E">
                      <w:rPr>
                        <w:rStyle w:val="PageNumber"/>
                        <w:b/>
                        <w:sz w:val="28"/>
                        <w:szCs w:val="28"/>
                      </w:rPr>
                      <w:fldChar w:fldCharType="end"/>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3DBF392B" wp14:editId="0A93CE7D">
              <wp:simplePos x="0" y="0"/>
              <wp:positionH relativeFrom="column">
                <wp:posOffset>342900</wp:posOffset>
              </wp:positionH>
              <wp:positionV relativeFrom="paragraph">
                <wp:posOffset>-700405</wp:posOffset>
              </wp:positionV>
              <wp:extent cx="0" cy="800100"/>
              <wp:effectExtent l="0" t="0" r="25400" b="12700"/>
              <wp:wrapNone/>
              <wp:docPr id="3" name="Straight Connector 3"/>
              <wp:cNvGraphicFramePr/>
              <a:graphic xmlns:a="http://schemas.openxmlformats.org/drawingml/2006/main">
                <a:graphicData uri="http://schemas.microsoft.com/office/word/2010/wordprocessingShape">
                  <wps:wsp>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mv="urn:schemas-microsoft-com:mac:vml" xmlns:mo="http://schemas.microsoft.com/office/mac/office/2008/main">
          <w:pict>
            <v:line id="Straight Connector 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7pt,-55.1pt" to="27pt,7.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" strokecolor="white [3212]"/>
          </w:pict>
        </mc:Fallback>
      </mc:AlternateContent>
    </w:r>
    <w:r>
      <w:rPr>
        <w:noProof/>
      </w:rPr>
      <mc:AlternateContent>
        <mc:Choice Requires="wps">
          <w:drawing>
            <wp:anchor distT="0" distB="0" distL="114300" distR="114300" simplePos="0" relativeHeight="251661311" behindDoc="0" locked="0" layoutInCell="1" allowOverlap="1" wp14:anchorId="54122E6C" wp14:editId="12AB65C3">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 xmlns:a="http://schemas.openxmlformats.org/drawingml/2006/main">
                <a:graphicData uri="http://schemas.microsoft.com/office/word/2010/wordprocessingShape">
                  <wps:wsp>
                    <wps:cNvSpPr txBox="1"/>
                    <wps:spPr>
                      <a:xfrm>
                        <a:off x="0" y="0"/>
                        <a:ext cx="7658100" cy="91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786C037" w14:textId="77777777" w:rsidR="00DA77AA" w:rsidRPr="000B1A8E" w:rsidRDefault="00DA77AA" w:rsidP="00823E72">
                          <w:pPr>
                            <w:pStyle w:val="Footer"/>
                            <w:ind w:left="567"/>
                            <w:rPr>
                              <w:sz w:val="18"/>
                              <w:szCs w:val="18"/>
                              <w:lang w:val="en-US"/>
                            </w:rPr>
                          </w:pPr>
                        </w:p>
                        <w:p w14:paraId="35C15DE7" w14:textId="5FA9D0A1" w:rsidR="00DA77AA" w:rsidRPr="000B1A8E" w:rsidRDefault="008529B0" w:rsidP="00823E72">
                          <w:pPr>
                            <w:pStyle w:val="Footer"/>
                            <w:ind w:left="567"/>
                            <w:rPr>
                              <w:sz w:val="18"/>
                              <w:szCs w:val="18"/>
                              <w:lang w:val="en-US"/>
                            </w:rPr>
                          </w:pPr>
                          <w:r>
                            <w:rPr>
                              <w:sz w:val="18"/>
                              <w:szCs w:val="18"/>
                              <w:lang w:val="en-US"/>
                            </w:rPr>
                            <w:t>© British Red Cross 2012</w:t>
                          </w:r>
                          <w:r w:rsidR="00DA77AA" w:rsidRPr="000B1A8E">
                            <w:rPr>
                              <w:sz w:val="18"/>
                              <w:szCs w:val="18"/>
                              <w:lang w:val="en-US"/>
                            </w:rPr>
                            <w:t>. All</w:t>
                          </w:r>
                          <w:r>
                            <w:rPr>
                              <w:sz w:val="18"/>
                              <w:szCs w:val="18"/>
                              <w:lang w:val="en-US"/>
                            </w:rPr>
                            <w:t xml:space="preserve"> images © British Red Cross 2012</w:t>
                          </w:r>
                          <w:r w:rsidR="00DA77AA" w:rsidRPr="000B1A8E">
                            <w:rPr>
                              <w:sz w:val="18"/>
                              <w:szCs w:val="18"/>
                              <w:lang w:val="en-US"/>
                            </w:rPr>
                            <w:t xml:space="preserve"> unless otherwise stated.</w:t>
                          </w:r>
                        </w:p>
                        <w:p w14:paraId="563C49BF" w14:textId="77777777" w:rsidR="00DA77AA" w:rsidRPr="000B1A8E" w:rsidRDefault="00DA77AA" w:rsidP="00823E72">
                          <w:pPr>
                            <w:pStyle w:val="Footer"/>
                            <w:ind w:left="567"/>
                            <w:rPr>
                              <w:sz w:val="18"/>
                              <w:szCs w:val="18"/>
                              <w:lang w:val="en-US"/>
                            </w:rPr>
                          </w:pPr>
                          <w:r w:rsidRPr="000B1A8E">
                            <w:rPr>
                              <w:sz w:val="18"/>
                              <w:szCs w:val="18"/>
                              <w:lang w:val="en-US"/>
                            </w:rPr>
                            <w:t>This resource and other free educational materials are available at </w:t>
                          </w:r>
                          <w:hyperlink r:id="rId1" w:history="1">
                            <w:r w:rsidRPr="000B1A8E">
                              <w:rPr>
                                <w:rStyle w:val="Hyperlink"/>
                                <w:color w:val="auto"/>
                                <w:sz w:val="18"/>
                                <w:szCs w:val="18"/>
                                <w:lang w:val="en-US"/>
                              </w:rPr>
                              <w:t>www.redcross.org.uk/education</w:t>
                            </w:r>
                          </w:hyperlink>
                        </w:p>
                        <w:p w14:paraId="61E614A1" w14:textId="77777777" w:rsidR="00DA77AA" w:rsidRPr="000B1A8E" w:rsidRDefault="00DA77AA" w:rsidP="00823E72">
                          <w:pPr>
                            <w:pStyle w:val="Footer"/>
                            <w:tabs>
                              <w:tab w:val="clear" w:pos="8640"/>
                              <w:tab w:val="right" w:pos="8931"/>
                            </w:tabs>
                            <w:ind w:left="567"/>
                            <w:rPr>
                              <w:sz w:val="18"/>
                              <w:szCs w:val="18"/>
                              <w:lang w:val="en-US"/>
                            </w:rPr>
                          </w:pPr>
                          <w:r w:rsidRPr="000B1A8E">
                            <w:rPr>
                              <w:sz w:val="18"/>
                              <w:szCs w:val="18"/>
                              <w:lang w:val="en-US"/>
                            </w:rPr>
                            <w:t>The British Red Cross Society is a charity registered in England and Wales (220949) and Scotland (SCO37738).</w:t>
                          </w:r>
                        </w:p>
                        <w:p w14:paraId="2CA30D76" w14:textId="77777777" w:rsidR="00DA77AA" w:rsidRPr="000B1A8E" w:rsidRDefault="00DA77AA" w:rsidP="00823E72">
                          <w:pPr>
                            <w:ind w:left="567"/>
                          </w:pPr>
                        </w:p>
                        <w:p w14:paraId="0A382F5D" w14:textId="77777777" w:rsidR="00DA77AA" w:rsidRPr="000B1A8E" w:rsidRDefault="00DA77AA" w:rsidP="00823E72">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" filled="f" stroked="f">
              <v:textbox>
                <w:txbxContent>
                  <w:p w14:paraId="5786C037" w14:textId="77777777" w:rsidR="00DA77AA" w:rsidRPr="000B1A8E" w:rsidRDefault="00DA77AA" w:rsidP="00823E72">
                    <w:pPr>
                      <w:pStyle w:val="Footer"/>
                      <w:ind w:left="567"/>
                      <w:rPr>
                        <w:sz w:val="18"/>
                        <w:szCs w:val="18"/>
                        <w:lang w:val="en-US"/>
                      </w:rPr>
                    </w:pPr>
                  </w:p>
                  <w:p w14:paraId="35C15DE7" w14:textId="5FA9D0A1" w:rsidR="00DA77AA" w:rsidRPr="000B1A8E" w:rsidRDefault="008529B0" w:rsidP="00823E72">
                    <w:pPr>
                      <w:pStyle w:val="Footer"/>
                      <w:ind w:left="567"/>
                      <w:rPr>
                        <w:sz w:val="18"/>
                        <w:szCs w:val="18"/>
                        <w:lang w:val="en-US"/>
                      </w:rPr>
                    </w:pPr>
                    <w:r>
                      <w:rPr>
                        <w:sz w:val="18"/>
                        <w:szCs w:val="18"/>
                        <w:lang w:val="en-US"/>
                      </w:rPr>
                      <w:t>© British Red Cross 2012</w:t>
                    </w:r>
                    <w:r w:rsidR="00DA77AA" w:rsidRPr="000B1A8E">
                      <w:rPr>
                        <w:sz w:val="18"/>
                        <w:szCs w:val="18"/>
                        <w:lang w:val="en-US"/>
                      </w:rPr>
                      <w:t>. All</w:t>
                    </w:r>
                    <w:r>
                      <w:rPr>
                        <w:sz w:val="18"/>
                        <w:szCs w:val="18"/>
                        <w:lang w:val="en-US"/>
                      </w:rPr>
                      <w:t xml:space="preserve"> images © British Red Cross 2012</w:t>
                    </w:r>
                    <w:r w:rsidR="00DA77AA" w:rsidRPr="000B1A8E">
                      <w:rPr>
                        <w:sz w:val="18"/>
                        <w:szCs w:val="18"/>
                        <w:lang w:val="en-US"/>
                      </w:rPr>
                      <w:t xml:space="preserve"> unless otherwise stated.</w:t>
                    </w:r>
                  </w:p>
                  <w:p w14:paraId="563C49BF" w14:textId="77777777" w:rsidR="00DA77AA" w:rsidRPr="000B1A8E" w:rsidRDefault="00DA77AA" w:rsidP="00823E72">
                    <w:pPr>
                      <w:pStyle w:val="Footer"/>
                      <w:ind w:left="567"/>
                      <w:rPr>
                        <w:sz w:val="18"/>
                        <w:szCs w:val="18"/>
                        <w:lang w:val="en-US"/>
                      </w:rPr>
                    </w:pPr>
                    <w:r w:rsidRPr="000B1A8E">
                      <w:rPr>
                        <w:sz w:val="18"/>
                        <w:szCs w:val="18"/>
                        <w:lang w:val="en-US"/>
                      </w:rPr>
                      <w:t>This resource and other free educational materials are available at </w:t>
                    </w:r>
                    <w:hyperlink r:id="rId2" w:history="1">
                      <w:r w:rsidRPr="000B1A8E">
                        <w:rPr>
                          <w:rStyle w:val="Hyperlink"/>
                          <w:color w:val="auto"/>
                          <w:sz w:val="18"/>
                          <w:szCs w:val="18"/>
                          <w:lang w:val="en-US"/>
                        </w:rPr>
                        <w:t>www.redcross.org.uk/education</w:t>
                      </w:r>
                    </w:hyperlink>
                  </w:p>
                  <w:p w14:paraId="61E614A1" w14:textId="77777777" w:rsidR="00DA77AA" w:rsidRPr="000B1A8E" w:rsidRDefault="00DA77AA" w:rsidP="00823E72">
                    <w:pPr>
                      <w:pStyle w:val="Footer"/>
                      <w:tabs>
                        <w:tab w:val="clear" w:pos="8640"/>
                        <w:tab w:val="right" w:pos="8931"/>
                      </w:tabs>
                      <w:ind w:left="567"/>
                      <w:rPr>
                        <w:sz w:val="18"/>
                        <w:szCs w:val="18"/>
                        <w:lang w:val="en-US"/>
                      </w:rPr>
                    </w:pPr>
                    <w:r w:rsidRPr="000B1A8E">
                      <w:rPr>
                        <w:sz w:val="18"/>
                        <w:szCs w:val="18"/>
                        <w:lang w:val="en-US"/>
                      </w:rPr>
                      <w:t>The British Red Cross Society is a charity registered in England and Wales (220949) and Scotland (SCO37738).</w:t>
                    </w:r>
                  </w:p>
                  <w:p w14:paraId="2CA30D76" w14:textId="77777777" w:rsidR="00DA77AA" w:rsidRPr="000B1A8E" w:rsidRDefault="00DA77AA" w:rsidP="00823E72">
                    <w:pPr>
                      <w:ind w:left="567"/>
                    </w:pPr>
                  </w:p>
                  <w:p w14:paraId="0A382F5D" w14:textId="77777777" w:rsidR="00DA77AA" w:rsidRPr="000B1A8E" w:rsidRDefault="00DA77AA" w:rsidP="00823E72">
                    <w:pPr>
                      <w:ind w:left="567"/>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7D3391" w14:textId="77777777" w:rsidR="00DA77AA" w:rsidRDefault="00DA77AA" w:rsidP="00830B76">
      <w:r>
        <w:separator/>
      </w:r>
    </w:p>
  </w:footnote>
  <w:footnote w:type="continuationSeparator" w:id="0">
    <w:p w14:paraId="5B94A290" w14:textId="77777777" w:rsidR="00DA77AA" w:rsidRDefault="00DA77AA" w:rsidP="00830B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ECB4E" w14:textId="3038FB46" w:rsidR="00DA77AA" w:rsidRDefault="00DA77AA">
    <w:pPr>
      <w:pStyle w:val="Header"/>
    </w:pPr>
    <w:r>
      <w:rPr>
        <w:noProof/>
      </w:rPr>
      <w:drawing>
        <wp:anchor distT="0" distB="0" distL="114300" distR="114300" simplePos="0" relativeHeight="251662336" behindDoc="1" locked="0" layoutInCell="1" allowOverlap="1" wp14:anchorId="4C37D66F" wp14:editId="1581D0EE">
          <wp:simplePos x="0" y="0"/>
          <wp:positionH relativeFrom="margin">
            <wp:align>center</wp:align>
          </wp:positionH>
          <wp:positionV relativeFrom="margin">
            <wp:align>center</wp:align>
          </wp:positionV>
          <wp:extent cx="7778750" cy="10801985"/>
          <wp:effectExtent l="0" t="0" r="0" b="0"/>
          <wp:wrapNone/>
          <wp:docPr id="8" name="Picture 8"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ABF15" w14:textId="77777777" w:rsidR="00DA77AA" w:rsidRDefault="00DA77AA" w:rsidP="00823E72">
    <w:pPr>
      <w:pStyle w:val="Header"/>
      <w:tabs>
        <w:tab w:val="clear" w:pos="4320"/>
        <w:tab w:val="clear" w:pos="8640"/>
        <w:tab w:val="left" w:pos="4820"/>
      </w:tabs>
      <w:ind w:left="-1134"/>
      <w:rPr>
        <w:noProof/>
      </w:rPr>
    </w:pPr>
  </w:p>
  <w:p w14:paraId="74A9C924" w14:textId="23A25786" w:rsidR="00DA77AA" w:rsidRPr="00823E72" w:rsidRDefault="00DA77AA" w:rsidP="00823E72">
    <w:pPr>
      <w:pStyle w:val="Header"/>
      <w:tabs>
        <w:tab w:val="clear" w:pos="4320"/>
        <w:tab w:val="clear" w:pos="8640"/>
        <w:tab w:val="left" w:pos="4820"/>
      </w:tabs>
      <w:ind w:left="-1134"/>
    </w:pPr>
    <w:r>
      <w:rPr>
        <w:noProof/>
      </w:rPr>
      <w:drawing>
        <wp:inline distT="0" distB="0" distL="0" distR="0" wp14:anchorId="26048360" wp14:editId="6998CC43">
          <wp:extent cx="6120765" cy="8972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son plan header.jpg"/>
                  <pic:cNvPicPr/>
                </pic:nvPicPr>
                <pic:blipFill>
                  <a:blip r:embed="rId1">
                    <a:extLst>
                      <a:ext uri="{28A0092B-C50C-407E-A947-70E740481C1C}">
                        <a14:useLocalDpi xmlns:a14="http://schemas.microsoft.com/office/drawing/2010/main" val="0"/>
                      </a:ext>
                    </a:extLst>
                  </a:blip>
                  <a:stretch>
                    <a:fillRect/>
                  </a:stretch>
                </pic:blipFill>
                <pic:spPr>
                  <a:xfrm>
                    <a:off x="0" y="0"/>
                    <a:ext cx="6120765" cy="897255"/>
                  </a:xfrm>
                  <a:prstGeom prst="rect">
                    <a:avLst/>
                  </a:prstGeom>
                </pic:spPr>
              </pic:pic>
            </a:graphicData>
          </a:graphic>
        </wp:inline>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A9589" w14:textId="3E09063E" w:rsidR="00DA77AA" w:rsidRDefault="00DA77AA">
    <w:pPr>
      <w:pStyle w:val="Header"/>
    </w:pPr>
    <w:r>
      <w:rPr>
        <w:noProof/>
      </w:rPr>
      <w:drawing>
        <wp:anchor distT="0" distB="0" distL="114300" distR="114300" simplePos="0" relativeHeight="251663360" behindDoc="1" locked="0" layoutInCell="1" allowOverlap="1" wp14:anchorId="0E3D237F" wp14:editId="40B36A7D">
          <wp:simplePos x="0" y="0"/>
          <wp:positionH relativeFrom="margin">
            <wp:align>center</wp:align>
          </wp:positionH>
          <wp:positionV relativeFrom="margin">
            <wp:align>center</wp:align>
          </wp:positionV>
          <wp:extent cx="7778750" cy="10801985"/>
          <wp:effectExtent l="0" t="0" r="0" b="0"/>
          <wp:wrapNone/>
          <wp:docPr id="5" name="Picture 5"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A1586"/>
    <w:multiLevelType w:val="multilevel"/>
    <w:tmpl w:val="BDBA2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545F84"/>
    <w:multiLevelType w:val="hybridMultilevel"/>
    <w:tmpl w:val="26AC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811CA2"/>
    <w:multiLevelType w:val="multilevel"/>
    <w:tmpl w:val="5210B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B5D123E"/>
    <w:multiLevelType w:val="hybridMultilevel"/>
    <w:tmpl w:val="22C2B5C0"/>
    <w:lvl w:ilvl="0" w:tplc="08090017">
      <w:start w:val="1"/>
      <w:numFmt w:val="lowerLetter"/>
      <w:lvlText w:val="%1)"/>
      <w:lvlJc w:val="left"/>
      <w:pPr>
        <w:ind w:left="1440" w:hanging="360"/>
      </w:pPr>
      <w:rPr>
        <w:rFonts w:hint="default"/>
        <w:color w:val="FF000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0B9053E1"/>
    <w:multiLevelType w:val="hybridMultilevel"/>
    <w:tmpl w:val="44A87868"/>
    <w:lvl w:ilvl="0" w:tplc="942CC8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5B62046"/>
    <w:multiLevelType w:val="hybridMultilevel"/>
    <w:tmpl w:val="A3127EBE"/>
    <w:lvl w:ilvl="0" w:tplc="08090017">
      <w:start w:val="1"/>
      <w:numFmt w:val="lowerLetter"/>
      <w:lvlText w:val="%1)"/>
      <w:lvlJc w:val="left"/>
      <w:pPr>
        <w:ind w:left="720" w:hanging="360"/>
      </w:pPr>
      <w:rPr>
        <w:rFonts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D47826"/>
    <w:multiLevelType w:val="multilevel"/>
    <w:tmpl w:val="1BEC6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D015E9D"/>
    <w:multiLevelType w:val="hybridMultilevel"/>
    <w:tmpl w:val="EB468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64C7C02"/>
    <w:multiLevelType w:val="multilevel"/>
    <w:tmpl w:val="5808A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A445DE"/>
    <w:multiLevelType w:val="hybridMultilevel"/>
    <w:tmpl w:val="FD6237EC"/>
    <w:lvl w:ilvl="0" w:tplc="A220134A">
      <w:start w:val="1"/>
      <w:numFmt w:val="bullet"/>
      <w:pStyle w:val="bulletlist"/>
      <w:lvlText w:val=""/>
      <w:lvlJc w:val="left"/>
      <w:pPr>
        <w:ind w:left="2061" w:hanging="360"/>
      </w:pPr>
      <w:rPr>
        <w:rFonts w:ascii="Symbol" w:hAnsi="Symbol" w:hint="default"/>
        <w:color w:val="FF0000"/>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0">
    <w:nsid w:val="32245ABE"/>
    <w:multiLevelType w:val="hybridMultilevel"/>
    <w:tmpl w:val="52A886AC"/>
    <w:lvl w:ilvl="0" w:tplc="1B62025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C1B160D"/>
    <w:multiLevelType w:val="hybridMultilevel"/>
    <w:tmpl w:val="1C76230E"/>
    <w:lvl w:ilvl="0" w:tplc="13BEE5D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46E923A6"/>
    <w:multiLevelType w:val="multilevel"/>
    <w:tmpl w:val="B3B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ACC3345"/>
    <w:multiLevelType w:val="multilevel"/>
    <w:tmpl w:val="44E09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D184A95"/>
    <w:multiLevelType w:val="hybridMultilevel"/>
    <w:tmpl w:val="02165BCA"/>
    <w:lvl w:ilvl="0" w:tplc="08090017">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F18216D"/>
    <w:multiLevelType w:val="multilevel"/>
    <w:tmpl w:val="0E8EE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5FE2BF0"/>
    <w:multiLevelType w:val="hybridMultilevel"/>
    <w:tmpl w:val="8B62D4E4"/>
    <w:lvl w:ilvl="0" w:tplc="08090017">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EF624F7"/>
    <w:multiLevelType w:val="multilevel"/>
    <w:tmpl w:val="861A2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24A6032"/>
    <w:multiLevelType w:val="multilevel"/>
    <w:tmpl w:val="37CE5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F3F7761"/>
    <w:multiLevelType w:val="hybridMultilevel"/>
    <w:tmpl w:val="2D104EA8"/>
    <w:lvl w:ilvl="0" w:tplc="7E5629E8">
      <w:start w:val="1"/>
      <w:numFmt w:val="bullet"/>
      <w:lvlText w:val="&gt;"/>
      <w:lvlJc w:val="left"/>
      <w:pPr>
        <w:ind w:left="1440" w:hanging="360"/>
      </w:pPr>
      <w:rPr>
        <w:rFonts w:ascii="Arial" w:hAnsi="Arial" w:hint="default"/>
        <w:color w:val="FF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5"/>
  </w:num>
  <w:num w:numId="2">
    <w:abstractNumId w:val="13"/>
  </w:num>
  <w:num w:numId="3">
    <w:abstractNumId w:val="9"/>
  </w:num>
  <w:num w:numId="4">
    <w:abstractNumId w:val="7"/>
  </w:num>
  <w:num w:numId="5">
    <w:abstractNumId w:val="5"/>
  </w:num>
  <w:num w:numId="6">
    <w:abstractNumId w:val="3"/>
  </w:num>
  <w:num w:numId="7">
    <w:abstractNumId w:val="16"/>
  </w:num>
  <w:num w:numId="8">
    <w:abstractNumId w:val="11"/>
  </w:num>
  <w:num w:numId="9">
    <w:abstractNumId w:val="18"/>
  </w:num>
  <w:num w:numId="10">
    <w:abstractNumId w:val="4"/>
  </w:num>
  <w:num w:numId="11">
    <w:abstractNumId w:val="21"/>
  </w:num>
  <w:num w:numId="12">
    <w:abstractNumId w:val="1"/>
  </w:num>
  <w:num w:numId="13">
    <w:abstractNumId w:val="10"/>
  </w:num>
  <w:num w:numId="14">
    <w:abstractNumId w:val="2"/>
  </w:num>
  <w:num w:numId="15">
    <w:abstractNumId w:val="14"/>
  </w:num>
  <w:num w:numId="16">
    <w:abstractNumId w:val="6"/>
  </w:num>
  <w:num w:numId="17">
    <w:abstractNumId w:val="19"/>
  </w:num>
  <w:num w:numId="18">
    <w:abstractNumId w:val="12"/>
  </w:num>
  <w:num w:numId="19">
    <w:abstractNumId w:val="17"/>
  </w:num>
  <w:num w:numId="20">
    <w:abstractNumId w:val="20"/>
  </w:num>
  <w:num w:numId="21">
    <w:abstractNumId w:val="8"/>
  </w:num>
  <w:num w:numId="22">
    <w:abstractNumId w:val="13"/>
    <w:lvlOverride w:ilvl="0">
      <w:startOverride w:val="1"/>
    </w:lvlOverride>
  </w:num>
  <w:num w:numId="23">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81921">
      <o:colormenu v:ext="edit" strokecolor="none [3213]" extrusion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B6E"/>
    <w:rsid w:val="000137A9"/>
    <w:rsid w:val="0002670B"/>
    <w:rsid w:val="000307F6"/>
    <w:rsid w:val="00044D52"/>
    <w:rsid w:val="00052A22"/>
    <w:rsid w:val="000542A6"/>
    <w:rsid w:val="0006135A"/>
    <w:rsid w:val="00073CAA"/>
    <w:rsid w:val="0007408A"/>
    <w:rsid w:val="000963A0"/>
    <w:rsid w:val="000A461B"/>
    <w:rsid w:val="000B1A8E"/>
    <w:rsid w:val="000B36A2"/>
    <w:rsid w:val="000B51CA"/>
    <w:rsid w:val="000D4A00"/>
    <w:rsid w:val="000D60C0"/>
    <w:rsid w:val="00104F74"/>
    <w:rsid w:val="00112C87"/>
    <w:rsid w:val="0015769F"/>
    <w:rsid w:val="00161F43"/>
    <w:rsid w:val="00166249"/>
    <w:rsid w:val="00170EFC"/>
    <w:rsid w:val="00184909"/>
    <w:rsid w:val="00184F44"/>
    <w:rsid w:val="001C11A6"/>
    <w:rsid w:val="001C28AE"/>
    <w:rsid w:val="001D6063"/>
    <w:rsid w:val="001D618E"/>
    <w:rsid w:val="001E54E0"/>
    <w:rsid w:val="002018E1"/>
    <w:rsid w:val="002043BC"/>
    <w:rsid w:val="002052F3"/>
    <w:rsid w:val="00215754"/>
    <w:rsid w:val="002206EE"/>
    <w:rsid w:val="0022128E"/>
    <w:rsid w:val="00242296"/>
    <w:rsid w:val="00245D94"/>
    <w:rsid w:val="00255204"/>
    <w:rsid w:val="00271BAB"/>
    <w:rsid w:val="00275855"/>
    <w:rsid w:val="002903EB"/>
    <w:rsid w:val="002D4FAB"/>
    <w:rsid w:val="002D5D3F"/>
    <w:rsid w:val="002E4007"/>
    <w:rsid w:val="00301971"/>
    <w:rsid w:val="00301A44"/>
    <w:rsid w:val="00311C74"/>
    <w:rsid w:val="00334674"/>
    <w:rsid w:val="003372FF"/>
    <w:rsid w:val="00343FFB"/>
    <w:rsid w:val="00372BF1"/>
    <w:rsid w:val="003859F2"/>
    <w:rsid w:val="003A77DD"/>
    <w:rsid w:val="003A77F8"/>
    <w:rsid w:val="003B36AB"/>
    <w:rsid w:val="003B5D05"/>
    <w:rsid w:val="003B6B07"/>
    <w:rsid w:val="003C09C9"/>
    <w:rsid w:val="003C1052"/>
    <w:rsid w:val="003D1861"/>
    <w:rsid w:val="003D1C89"/>
    <w:rsid w:val="003E4448"/>
    <w:rsid w:val="003E4605"/>
    <w:rsid w:val="00412072"/>
    <w:rsid w:val="004251FA"/>
    <w:rsid w:val="00434371"/>
    <w:rsid w:val="00445122"/>
    <w:rsid w:val="00445E91"/>
    <w:rsid w:val="00484989"/>
    <w:rsid w:val="004951B7"/>
    <w:rsid w:val="004B34E4"/>
    <w:rsid w:val="004C4644"/>
    <w:rsid w:val="004D6150"/>
    <w:rsid w:val="00511167"/>
    <w:rsid w:val="00530FD6"/>
    <w:rsid w:val="00542E8D"/>
    <w:rsid w:val="00544791"/>
    <w:rsid w:val="00563B0B"/>
    <w:rsid w:val="00584521"/>
    <w:rsid w:val="00595637"/>
    <w:rsid w:val="00595D80"/>
    <w:rsid w:val="005A11E7"/>
    <w:rsid w:val="005A25B2"/>
    <w:rsid w:val="005B63C5"/>
    <w:rsid w:val="005C3039"/>
    <w:rsid w:val="005E0B6F"/>
    <w:rsid w:val="005F029C"/>
    <w:rsid w:val="005F0EAD"/>
    <w:rsid w:val="005F414A"/>
    <w:rsid w:val="00614485"/>
    <w:rsid w:val="00626256"/>
    <w:rsid w:val="0062796A"/>
    <w:rsid w:val="00633D77"/>
    <w:rsid w:val="00644F5C"/>
    <w:rsid w:val="00651393"/>
    <w:rsid w:val="00695C38"/>
    <w:rsid w:val="00696473"/>
    <w:rsid w:val="006B2E73"/>
    <w:rsid w:val="006C052B"/>
    <w:rsid w:val="00721381"/>
    <w:rsid w:val="00725AFC"/>
    <w:rsid w:val="00736214"/>
    <w:rsid w:val="00741457"/>
    <w:rsid w:val="00752275"/>
    <w:rsid w:val="007545CD"/>
    <w:rsid w:val="007548A4"/>
    <w:rsid w:val="007654DB"/>
    <w:rsid w:val="0076660F"/>
    <w:rsid w:val="00767557"/>
    <w:rsid w:val="0077231E"/>
    <w:rsid w:val="00781DEB"/>
    <w:rsid w:val="00791A5E"/>
    <w:rsid w:val="007D4B6E"/>
    <w:rsid w:val="007E6276"/>
    <w:rsid w:val="007F7047"/>
    <w:rsid w:val="00806E1E"/>
    <w:rsid w:val="008201FA"/>
    <w:rsid w:val="00823E72"/>
    <w:rsid w:val="00825E14"/>
    <w:rsid w:val="00830B76"/>
    <w:rsid w:val="00835DC4"/>
    <w:rsid w:val="0084030F"/>
    <w:rsid w:val="0084254A"/>
    <w:rsid w:val="008529B0"/>
    <w:rsid w:val="00852D3E"/>
    <w:rsid w:val="008612BA"/>
    <w:rsid w:val="00864E00"/>
    <w:rsid w:val="008708DD"/>
    <w:rsid w:val="00877FBB"/>
    <w:rsid w:val="00880DA8"/>
    <w:rsid w:val="00883A45"/>
    <w:rsid w:val="0088609C"/>
    <w:rsid w:val="0089573B"/>
    <w:rsid w:val="008A085D"/>
    <w:rsid w:val="008A3629"/>
    <w:rsid w:val="008D0423"/>
    <w:rsid w:val="009013E6"/>
    <w:rsid w:val="0090617D"/>
    <w:rsid w:val="00912AC2"/>
    <w:rsid w:val="00924647"/>
    <w:rsid w:val="00940F57"/>
    <w:rsid w:val="00946A50"/>
    <w:rsid w:val="009505A6"/>
    <w:rsid w:val="00950D46"/>
    <w:rsid w:val="00962C2E"/>
    <w:rsid w:val="00977648"/>
    <w:rsid w:val="009851F6"/>
    <w:rsid w:val="00997C46"/>
    <w:rsid w:val="009C1C00"/>
    <w:rsid w:val="009C2723"/>
    <w:rsid w:val="009C49A5"/>
    <w:rsid w:val="009C4B70"/>
    <w:rsid w:val="009D6B0C"/>
    <w:rsid w:val="009E6448"/>
    <w:rsid w:val="009E6F6A"/>
    <w:rsid w:val="009F6E96"/>
    <w:rsid w:val="009F7B0A"/>
    <w:rsid w:val="00A02A78"/>
    <w:rsid w:val="00A04CDD"/>
    <w:rsid w:val="00A072AF"/>
    <w:rsid w:val="00A138C8"/>
    <w:rsid w:val="00A1593A"/>
    <w:rsid w:val="00A25B60"/>
    <w:rsid w:val="00A454DD"/>
    <w:rsid w:val="00A45D63"/>
    <w:rsid w:val="00A54EE9"/>
    <w:rsid w:val="00A73321"/>
    <w:rsid w:val="00A77E1C"/>
    <w:rsid w:val="00A8434E"/>
    <w:rsid w:val="00A94059"/>
    <w:rsid w:val="00A965A7"/>
    <w:rsid w:val="00AA0CC4"/>
    <w:rsid w:val="00AA33E4"/>
    <w:rsid w:val="00AA6D40"/>
    <w:rsid w:val="00AC6432"/>
    <w:rsid w:val="00AD2D63"/>
    <w:rsid w:val="00B10F01"/>
    <w:rsid w:val="00B264C4"/>
    <w:rsid w:val="00B445E1"/>
    <w:rsid w:val="00B45159"/>
    <w:rsid w:val="00B50927"/>
    <w:rsid w:val="00B55253"/>
    <w:rsid w:val="00B614BE"/>
    <w:rsid w:val="00B6673A"/>
    <w:rsid w:val="00B76A2F"/>
    <w:rsid w:val="00B93863"/>
    <w:rsid w:val="00BA0A2C"/>
    <w:rsid w:val="00BA409B"/>
    <w:rsid w:val="00BD032E"/>
    <w:rsid w:val="00BE3EFE"/>
    <w:rsid w:val="00BF492E"/>
    <w:rsid w:val="00C111A2"/>
    <w:rsid w:val="00C12D9A"/>
    <w:rsid w:val="00C31306"/>
    <w:rsid w:val="00C32D4A"/>
    <w:rsid w:val="00C352B4"/>
    <w:rsid w:val="00C36072"/>
    <w:rsid w:val="00C50CC2"/>
    <w:rsid w:val="00C73733"/>
    <w:rsid w:val="00C76703"/>
    <w:rsid w:val="00C82D21"/>
    <w:rsid w:val="00C8649D"/>
    <w:rsid w:val="00CA5B74"/>
    <w:rsid w:val="00CA62B9"/>
    <w:rsid w:val="00CB189C"/>
    <w:rsid w:val="00CD0FBD"/>
    <w:rsid w:val="00CD1938"/>
    <w:rsid w:val="00CF1D9F"/>
    <w:rsid w:val="00CF235D"/>
    <w:rsid w:val="00CF7AEA"/>
    <w:rsid w:val="00D03744"/>
    <w:rsid w:val="00D11CFD"/>
    <w:rsid w:val="00D17C84"/>
    <w:rsid w:val="00D23666"/>
    <w:rsid w:val="00D23BA3"/>
    <w:rsid w:val="00D32F2D"/>
    <w:rsid w:val="00D3583C"/>
    <w:rsid w:val="00D41E4B"/>
    <w:rsid w:val="00D51EB0"/>
    <w:rsid w:val="00D574A2"/>
    <w:rsid w:val="00D751EF"/>
    <w:rsid w:val="00D8406D"/>
    <w:rsid w:val="00D9508D"/>
    <w:rsid w:val="00DA2C99"/>
    <w:rsid w:val="00DA618B"/>
    <w:rsid w:val="00DA77AA"/>
    <w:rsid w:val="00DC1591"/>
    <w:rsid w:val="00DC2CB8"/>
    <w:rsid w:val="00DC79A5"/>
    <w:rsid w:val="00DD3266"/>
    <w:rsid w:val="00DD48F6"/>
    <w:rsid w:val="00DD6F96"/>
    <w:rsid w:val="00E044BD"/>
    <w:rsid w:val="00E27A89"/>
    <w:rsid w:val="00E53C4D"/>
    <w:rsid w:val="00E84B28"/>
    <w:rsid w:val="00E95FF7"/>
    <w:rsid w:val="00EA4DD8"/>
    <w:rsid w:val="00EC0971"/>
    <w:rsid w:val="00ED6BF2"/>
    <w:rsid w:val="00EE23A5"/>
    <w:rsid w:val="00EE4E30"/>
    <w:rsid w:val="00EF5091"/>
    <w:rsid w:val="00F07C80"/>
    <w:rsid w:val="00F131B6"/>
    <w:rsid w:val="00F456DA"/>
    <w:rsid w:val="00F54762"/>
    <w:rsid w:val="00F643D6"/>
    <w:rsid w:val="00F6762D"/>
    <w:rsid w:val="00F70D92"/>
    <w:rsid w:val="00F74F36"/>
    <w:rsid w:val="00F8207E"/>
    <w:rsid w:val="00F91D42"/>
    <w:rsid w:val="00F95121"/>
    <w:rsid w:val="00FB6B0B"/>
    <w:rsid w:val="00FC0168"/>
    <w:rsid w:val="00FF406A"/>
    <w:rsid w:val="00FF5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21">
      <o:colormenu v:ext="edit" strokecolor="none [3213]" extrusioncolor="none"/>
    </o:shapedefaults>
    <o:shapelayout v:ext="edit">
      <o:idmap v:ext="edit" data="1"/>
    </o:shapelayout>
  </w:shapeDefaults>
  <w:decimalSymbol w:val="."/>
  <w:listSeparator w:val=","/>
  <w14:docId w14:val="79DD8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lsdException w:name="Strong" w:semiHidden="0" w:uiPriority="22" w:unhideWhenUsed="0" w:qFormat="1"/>
    <w:lsdException w:name="Emphasis"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unhideWhenUsed/>
    <w:rsid w:val="007E6276"/>
    <w:rPr>
      <w:sz w:val="20"/>
      <w:szCs w:val="20"/>
    </w:rPr>
  </w:style>
  <w:style w:type="character" w:customStyle="1" w:styleId="CommentTextChar">
    <w:name w:val="Comment Text Char"/>
    <w:basedOn w:val="DefaultParagraphFont"/>
    <w:link w:val="CommentText"/>
    <w:uiPriority w:val="99"/>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YSBODYCOPY">
    <w:name w:val="YS BODY COPY"/>
    <w:basedOn w:val="Normal"/>
    <w:rsid w:val="00AD2D63"/>
    <w:pPr>
      <w:spacing w:line="260" w:lineRule="exact"/>
    </w:pPr>
    <w:rPr>
      <w:color w:val="000000"/>
      <w:sz w:val="20"/>
      <w:szCs w:val="24"/>
      <w:lang w:eastAsia="en-US"/>
    </w:rPr>
  </w:style>
  <w:style w:type="paragraph" w:customStyle="1" w:styleId="bulletlist">
    <w:name w:val="bullet list"/>
    <w:basedOn w:val="YSBODYCOPY"/>
    <w:qFormat/>
    <w:rsid w:val="005C3039"/>
    <w:pPr>
      <w:numPr>
        <w:numId w:val="3"/>
      </w:numPr>
      <w:spacing w:after="240" w:line="240" w:lineRule="atLeast"/>
      <w:ind w:left="714" w:hanging="357"/>
    </w:pPr>
  </w:style>
  <w:style w:type="paragraph" w:customStyle="1" w:styleId="Body">
    <w:name w:val="Body"/>
    <w:rsid w:val="003A77DD"/>
    <w:pPr>
      <w:pBdr>
        <w:top w:val="nil"/>
        <w:left w:val="nil"/>
        <w:bottom w:val="nil"/>
        <w:right w:val="nil"/>
        <w:between w:val="nil"/>
        <w:bar w:val="nil"/>
      </w:pBdr>
    </w:pPr>
    <w:rPr>
      <w:rFonts w:ascii="Helvetica" w:eastAsia="Arial Unicode MS" w:hAnsi="Arial Unicode MS" w:cs="Arial Unicode MS"/>
      <w:color w:val="000000"/>
      <w:sz w:val="22"/>
      <w:szCs w:val="22"/>
      <w:bdr w:val="nil"/>
      <w:lang w:eastAsia="en-GB"/>
    </w:rPr>
  </w:style>
  <w:style w:type="character" w:customStyle="1" w:styleId="apple-converted-space">
    <w:name w:val="apple-converted-space"/>
    <w:basedOn w:val="DefaultParagraphFont"/>
    <w:rsid w:val="00912AC2"/>
  </w:style>
  <w:style w:type="paragraph" w:styleId="Title">
    <w:name w:val="Title"/>
    <w:basedOn w:val="Normal"/>
    <w:next w:val="Normal"/>
    <w:link w:val="TitleChar"/>
    <w:uiPriority w:val="10"/>
    <w:qFormat/>
    <w:rsid w:val="00A45D6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A45D63"/>
    <w:rPr>
      <w:rFonts w:asciiTheme="majorHAnsi" w:eastAsiaTheme="majorEastAsia" w:hAnsiTheme="majorHAnsi" w:cstheme="majorBidi"/>
      <w:color w:val="17365D" w:themeColor="text2" w:themeShade="BF"/>
      <w:spacing w:val="5"/>
      <w:kern w:val="28"/>
      <w:sz w:val="52"/>
      <w:szCs w:val="52"/>
      <w:lang w:val="en-GB"/>
    </w:rPr>
  </w:style>
  <w:style w:type="paragraph" w:customStyle="1" w:styleId="ysbodycopy0">
    <w:name w:val="ysbodycopy"/>
    <w:basedOn w:val="Normal"/>
    <w:rsid w:val="007F7047"/>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lsdException w:name="Strong" w:semiHidden="0" w:uiPriority="22" w:unhideWhenUsed="0" w:qFormat="1"/>
    <w:lsdException w:name="Emphasis"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unhideWhenUsed/>
    <w:rsid w:val="007E6276"/>
    <w:rPr>
      <w:sz w:val="20"/>
      <w:szCs w:val="20"/>
    </w:rPr>
  </w:style>
  <w:style w:type="character" w:customStyle="1" w:styleId="CommentTextChar">
    <w:name w:val="Comment Text Char"/>
    <w:basedOn w:val="DefaultParagraphFont"/>
    <w:link w:val="CommentText"/>
    <w:uiPriority w:val="99"/>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semiHidden/>
    <w:unhideWhenUsed/>
    <w:rsid w:val="001E54E0"/>
    <w:pPr>
      <w:spacing w:before="100" w:beforeAutospacing="1" w:after="75" w:line="360" w:lineRule="atLeast"/>
    </w:pPr>
    <w:rPr>
      <w:rFonts w:ascii="Times New Roman" w:hAnsi="Times New Roman"/>
      <w:color w:val="333333"/>
      <w:sz w:val="24"/>
      <w:szCs w:val="24"/>
    </w:rPr>
  </w:style>
  <w:style w:type="paragraph" w:customStyle="1" w:styleId="YSBODYCOPY">
    <w:name w:val="YS BODY COPY"/>
    <w:basedOn w:val="Normal"/>
    <w:rsid w:val="00AD2D63"/>
    <w:pPr>
      <w:spacing w:line="260" w:lineRule="exact"/>
    </w:pPr>
    <w:rPr>
      <w:color w:val="000000"/>
      <w:sz w:val="20"/>
      <w:szCs w:val="24"/>
      <w:lang w:eastAsia="en-US"/>
    </w:rPr>
  </w:style>
  <w:style w:type="paragraph" w:customStyle="1" w:styleId="bulletlist">
    <w:name w:val="bullet list"/>
    <w:basedOn w:val="YSBODYCOPY"/>
    <w:qFormat/>
    <w:rsid w:val="005C3039"/>
    <w:pPr>
      <w:numPr>
        <w:numId w:val="3"/>
      </w:numPr>
      <w:spacing w:after="240" w:line="240" w:lineRule="atLeast"/>
      <w:ind w:left="714" w:hanging="357"/>
    </w:pPr>
  </w:style>
  <w:style w:type="paragraph" w:customStyle="1" w:styleId="Body">
    <w:name w:val="Body"/>
    <w:rsid w:val="003A77DD"/>
    <w:pPr>
      <w:pBdr>
        <w:top w:val="nil"/>
        <w:left w:val="nil"/>
        <w:bottom w:val="nil"/>
        <w:right w:val="nil"/>
        <w:between w:val="nil"/>
        <w:bar w:val="nil"/>
      </w:pBdr>
    </w:pPr>
    <w:rPr>
      <w:rFonts w:ascii="Helvetica" w:eastAsia="Arial Unicode MS" w:hAnsi="Arial Unicode MS" w:cs="Arial Unicode MS"/>
      <w:color w:val="000000"/>
      <w:sz w:val="22"/>
      <w:szCs w:val="22"/>
      <w:bdr w:val="nil"/>
      <w:lang w:eastAsia="en-GB"/>
    </w:rPr>
  </w:style>
  <w:style w:type="character" w:customStyle="1" w:styleId="apple-converted-space">
    <w:name w:val="apple-converted-space"/>
    <w:basedOn w:val="DefaultParagraphFont"/>
    <w:rsid w:val="00912AC2"/>
  </w:style>
  <w:style w:type="paragraph" w:styleId="Title">
    <w:name w:val="Title"/>
    <w:basedOn w:val="Normal"/>
    <w:next w:val="Normal"/>
    <w:link w:val="TitleChar"/>
    <w:uiPriority w:val="10"/>
    <w:qFormat/>
    <w:rsid w:val="00A45D6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A45D63"/>
    <w:rPr>
      <w:rFonts w:asciiTheme="majorHAnsi" w:eastAsiaTheme="majorEastAsia" w:hAnsiTheme="majorHAnsi" w:cstheme="majorBidi"/>
      <w:color w:val="17365D" w:themeColor="text2" w:themeShade="BF"/>
      <w:spacing w:val="5"/>
      <w:kern w:val="28"/>
      <w:sz w:val="52"/>
      <w:szCs w:val="52"/>
      <w:lang w:val="en-GB"/>
    </w:rPr>
  </w:style>
  <w:style w:type="paragraph" w:customStyle="1" w:styleId="ysbodycopy0">
    <w:name w:val="ysbodycopy"/>
    <w:basedOn w:val="Normal"/>
    <w:rsid w:val="007F704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3713">
      <w:bodyDiv w:val="1"/>
      <w:marLeft w:val="0"/>
      <w:marRight w:val="0"/>
      <w:marTop w:val="0"/>
      <w:marBottom w:val="0"/>
      <w:divBdr>
        <w:top w:val="none" w:sz="0" w:space="0" w:color="auto"/>
        <w:left w:val="none" w:sz="0" w:space="0" w:color="auto"/>
        <w:bottom w:val="none" w:sz="0" w:space="0" w:color="auto"/>
        <w:right w:val="none" w:sz="0" w:space="0" w:color="auto"/>
      </w:divBdr>
    </w:div>
    <w:div w:id="44989254">
      <w:bodyDiv w:val="1"/>
      <w:marLeft w:val="0"/>
      <w:marRight w:val="0"/>
      <w:marTop w:val="0"/>
      <w:marBottom w:val="0"/>
      <w:divBdr>
        <w:top w:val="none" w:sz="0" w:space="0" w:color="auto"/>
        <w:left w:val="none" w:sz="0" w:space="0" w:color="auto"/>
        <w:bottom w:val="none" w:sz="0" w:space="0" w:color="auto"/>
        <w:right w:val="none" w:sz="0" w:space="0" w:color="auto"/>
      </w:divBdr>
    </w:div>
    <w:div w:id="96339218">
      <w:bodyDiv w:val="1"/>
      <w:marLeft w:val="0"/>
      <w:marRight w:val="0"/>
      <w:marTop w:val="0"/>
      <w:marBottom w:val="0"/>
      <w:divBdr>
        <w:top w:val="none" w:sz="0" w:space="0" w:color="auto"/>
        <w:left w:val="none" w:sz="0" w:space="0" w:color="auto"/>
        <w:bottom w:val="none" w:sz="0" w:space="0" w:color="auto"/>
        <w:right w:val="none" w:sz="0" w:space="0" w:color="auto"/>
      </w:divBdr>
    </w:div>
    <w:div w:id="179201561">
      <w:bodyDiv w:val="1"/>
      <w:marLeft w:val="0"/>
      <w:marRight w:val="0"/>
      <w:marTop w:val="0"/>
      <w:marBottom w:val="0"/>
      <w:divBdr>
        <w:top w:val="none" w:sz="0" w:space="0" w:color="auto"/>
        <w:left w:val="none" w:sz="0" w:space="0" w:color="auto"/>
        <w:bottom w:val="none" w:sz="0" w:space="0" w:color="auto"/>
        <w:right w:val="none" w:sz="0" w:space="0" w:color="auto"/>
      </w:divBdr>
    </w:div>
    <w:div w:id="200214977">
      <w:bodyDiv w:val="1"/>
      <w:marLeft w:val="0"/>
      <w:marRight w:val="0"/>
      <w:marTop w:val="0"/>
      <w:marBottom w:val="0"/>
      <w:divBdr>
        <w:top w:val="none" w:sz="0" w:space="0" w:color="auto"/>
        <w:left w:val="none" w:sz="0" w:space="0" w:color="auto"/>
        <w:bottom w:val="none" w:sz="0" w:space="0" w:color="auto"/>
        <w:right w:val="none" w:sz="0" w:space="0" w:color="auto"/>
      </w:divBdr>
    </w:div>
    <w:div w:id="306470314">
      <w:bodyDiv w:val="1"/>
      <w:marLeft w:val="0"/>
      <w:marRight w:val="0"/>
      <w:marTop w:val="0"/>
      <w:marBottom w:val="0"/>
      <w:divBdr>
        <w:top w:val="none" w:sz="0" w:space="0" w:color="auto"/>
        <w:left w:val="none" w:sz="0" w:space="0" w:color="auto"/>
        <w:bottom w:val="none" w:sz="0" w:space="0" w:color="auto"/>
        <w:right w:val="none" w:sz="0" w:space="0" w:color="auto"/>
      </w:divBdr>
    </w:div>
    <w:div w:id="311103424">
      <w:bodyDiv w:val="1"/>
      <w:marLeft w:val="0"/>
      <w:marRight w:val="0"/>
      <w:marTop w:val="0"/>
      <w:marBottom w:val="0"/>
      <w:divBdr>
        <w:top w:val="none" w:sz="0" w:space="0" w:color="auto"/>
        <w:left w:val="none" w:sz="0" w:space="0" w:color="auto"/>
        <w:bottom w:val="none" w:sz="0" w:space="0" w:color="auto"/>
        <w:right w:val="none" w:sz="0" w:space="0" w:color="auto"/>
      </w:divBdr>
    </w:div>
    <w:div w:id="340202116">
      <w:bodyDiv w:val="1"/>
      <w:marLeft w:val="0"/>
      <w:marRight w:val="0"/>
      <w:marTop w:val="0"/>
      <w:marBottom w:val="0"/>
      <w:divBdr>
        <w:top w:val="none" w:sz="0" w:space="0" w:color="auto"/>
        <w:left w:val="none" w:sz="0" w:space="0" w:color="auto"/>
        <w:bottom w:val="none" w:sz="0" w:space="0" w:color="auto"/>
        <w:right w:val="none" w:sz="0" w:space="0" w:color="auto"/>
      </w:divBdr>
    </w:div>
    <w:div w:id="349917134">
      <w:bodyDiv w:val="1"/>
      <w:marLeft w:val="0"/>
      <w:marRight w:val="0"/>
      <w:marTop w:val="0"/>
      <w:marBottom w:val="0"/>
      <w:divBdr>
        <w:top w:val="none" w:sz="0" w:space="0" w:color="auto"/>
        <w:left w:val="none" w:sz="0" w:space="0" w:color="auto"/>
        <w:bottom w:val="none" w:sz="0" w:space="0" w:color="auto"/>
        <w:right w:val="none" w:sz="0" w:space="0" w:color="auto"/>
      </w:divBdr>
    </w:div>
    <w:div w:id="393435061">
      <w:bodyDiv w:val="1"/>
      <w:marLeft w:val="0"/>
      <w:marRight w:val="0"/>
      <w:marTop w:val="0"/>
      <w:marBottom w:val="0"/>
      <w:divBdr>
        <w:top w:val="none" w:sz="0" w:space="0" w:color="auto"/>
        <w:left w:val="none" w:sz="0" w:space="0" w:color="auto"/>
        <w:bottom w:val="none" w:sz="0" w:space="0" w:color="auto"/>
        <w:right w:val="none" w:sz="0" w:space="0" w:color="auto"/>
      </w:divBdr>
    </w:div>
    <w:div w:id="441535828">
      <w:bodyDiv w:val="1"/>
      <w:marLeft w:val="0"/>
      <w:marRight w:val="0"/>
      <w:marTop w:val="0"/>
      <w:marBottom w:val="0"/>
      <w:divBdr>
        <w:top w:val="none" w:sz="0" w:space="0" w:color="auto"/>
        <w:left w:val="none" w:sz="0" w:space="0" w:color="auto"/>
        <w:bottom w:val="none" w:sz="0" w:space="0" w:color="auto"/>
        <w:right w:val="none" w:sz="0" w:space="0" w:color="auto"/>
      </w:divBdr>
    </w:div>
    <w:div w:id="552547383">
      <w:bodyDiv w:val="1"/>
      <w:marLeft w:val="0"/>
      <w:marRight w:val="0"/>
      <w:marTop w:val="0"/>
      <w:marBottom w:val="0"/>
      <w:divBdr>
        <w:top w:val="none" w:sz="0" w:space="0" w:color="auto"/>
        <w:left w:val="none" w:sz="0" w:space="0" w:color="auto"/>
        <w:bottom w:val="none" w:sz="0" w:space="0" w:color="auto"/>
        <w:right w:val="none" w:sz="0" w:space="0" w:color="auto"/>
      </w:divBdr>
    </w:div>
    <w:div w:id="627321816">
      <w:bodyDiv w:val="1"/>
      <w:marLeft w:val="0"/>
      <w:marRight w:val="0"/>
      <w:marTop w:val="0"/>
      <w:marBottom w:val="0"/>
      <w:divBdr>
        <w:top w:val="none" w:sz="0" w:space="0" w:color="auto"/>
        <w:left w:val="none" w:sz="0" w:space="0" w:color="auto"/>
        <w:bottom w:val="none" w:sz="0" w:space="0" w:color="auto"/>
        <w:right w:val="none" w:sz="0" w:space="0" w:color="auto"/>
      </w:divBdr>
    </w:div>
    <w:div w:id="650135578">
      <w:bodyDiv w:val="1"/>
      <w:marLeft w:val="0"/>
      <w:marRight w:val="0"/>
      <w:marTop w:val="0"/>
      <w:marBottom w:val="0"/>
      <w:divBdr>
        <w:top w:val="none" w:sz="0" w:space="0" w:color="auto"/>
        <w:left w:val="none" w:sz="0" w:space="0" w:color="auto"/>
        <w:bottom w:val="none" w:sz="0" w:space="0" w:color="auto"/>
        <w:right w:val="none" w:sz="0" w:space="0" w:color="auto"/>
      </w:divBdr>
    </w:div>
    <w:div w:id="651980675">
      <w:bodyDiv w:val="1"/>
      <w:marLeft w:val="0"/>
      <w:marRight w:val="0"/>
      <w:marTop w:val="0"/>
      <w:marBottom w:val="0"/>
      <w:divBdr>
        <w:top w:val="none" w:sz="0" w:space="0" w:color="auto"/>
        <w:left w:val="none" w:sz="0" w:space="0" w:color="auto"/>
        <w:bottom w:val="none" w:sz="0" w:space="0" w:color="auto"/>
        <w:right w:val="none" w:sz="0" w:space="0" w:color="auto"/>
      </w:divBdr>
    </w:div>
    <w:div w:id="670833660">
      <w:bodyDiv w:val="1"/>
      <w:marLeft w:val="0"/>
      <w:marRight w:val="0"/>
      <w:marTop w:val="0"/>
      <w:marBottom w:val="0"/>
      <w:divBdr>
        <w:top w:val="none" w:sz="0" w:space="0" w:color="auto"/>
        <w:left w:val="none" w:sz="0" w:space="0" w:color="auto"/>
        <w:bottom w:val="none" w:sz="0" w:space="0" w:color="auto"/>
        <w:right w:val="none" w:sz="0" w:space="0" w:color="auto"/>
      </w:divBdr>
    </w:div>
    <w:div w:id="746153642">
      <w:bodyDiv w:val="1"/>
      <w:marLeft w:val="0"/>
      <w:marRight w:val="0"/>
      <w:marTop w:val="0"/>
      <w:marBottom w:val="0"/>
      <w:divBdr>
        <w:top w:val="none" w:sz="0" w:space="0" w:color="auto"/>
        <w:left w:val="none" w:sz="0" w:space="0" w:color="auto"/>
        <w:bottom w:val="none" w:sz="0" w:space="0" w:color="auto"/>
        <w:right w:val="none" w:sz="0" w:space="0" w:color="auto"/>
      </w:divBdr>
    </w:div>
    <w:div w:id="780030235">
      <w:bodyDiv w:val="1"/>
      <w:marLeft w:val="0"/>
      <w:marRight w:val="0"/>
      <w:marTop w:val="0"/>
      <w:marBottom w:val="0"/>
      <w:divBdr>
        <w:top w:val="none" w:sz="0" w:space="0" w:color="auto"/>
        <w:left w:val="none" w:sz="0" w:space="0" w:color="auto"/>
        <w:bottom w:val="none" w:sz="0" w:space="0" w:color="auto"/>
        <w:right w:val="none" w:sz="0" w:space="0" w:color="auto"/>
      </w:divBdr>
    </w:div>
    <w:div w:id="790173368">
      <w:bodyDiv w:val="1"/>
      <w:marLeft w:val="0"/>
      <w:marRight w:val="0"/>
      <w:marTop w:val="0"/>
      <w:marBottom w:val="0"/>
      <w:divBdr>
        <w:top w:val="none" w:sz="0" w:space="0" w:color="auto"/>
        <w:left w:val="none" w:sz="0" w:space="0" w:color="auto"/>
        <w:bottom w:val="none" w:sz="0" w:space="0" w:color="auto"/>
        <w:right w:val="none" w:sz="0" w:space="0" w:color="auto"/>
      </w:divBdr>
    </w:div>
    <w:div w:id="859321540">
      <w:bodyDiv w:val="1"/>
      <w:marLeft w:val="0"/>
      <w:marRight w:val="0"/>
      <w:marTop w:val="0"/>
      <w:marBottom w:val="0"/>
      <w:divBdr>
        <w:top w:val="none" w:sz="0" w:space="0" w:color="auto"/>
        <w:left w:val="none" w:sz="0" w:space="0" w:color="auto"/>
        <w:bottom w:val="none" w:sz="0" w:space="0" w:color="auto"/>
        <w:right w:val="none" w:sz="0" w:space="0" w:color="auto"/>
      </w:divBdr>
    </w:div>
    <w:div w:id="882979797">
      <w:bodyDiv w:val="1"/>
      <w:marLeft w:val="0"/>
      <w:marRight w:val="0"/>
      <w:marTop w:val="0"/>
      <w:marBottom w:val="0"/>
      <w:divBdr>
        <w:top w:val="none" w:sz="0" w:space="0" w:color="auto"/>
        <w:left w:val="none" w:sz="0" w:space="0" w:color="auto"/>
        <w:bottom w:val="none" w:sz="0" w:space="0" w:color="auto"/>
        <w:right w:val="none" w:sz="0" w:space="0" w:color="auto"/>
      </w:divBdr>
    </w:div>
    <w:div w:id="1063480000">
      <w:bodyDiv w:val="1"/>
      <w:marLeft w:val="0"/>
      <w:marRight w:val="0"/>
      <w:marTop w:val="0"/>
      <w:marBottom w:val="0"/>
      <w:divBdr>
        <w:top w:val="none" w:sz="0" w:space="0" w:color="auto"/>
        <w:left w:val="none" w:sz="0" w:space="0" w:color="auto"/>
        <w:bottom w:val="none" w:sz="0" w:space="0" w:color="auto"/>
        <w:right w:val="none" w:sz="0" w:space="0" w:color="auto"/>
      </w:divBdr>
    </w:div>
    <w:div w:id="1077947088">
      <w:bodyDiv w:val="1"/>
      <w:marLeft w:val="0"/>
      <w:marRight w:val="0"/>
      <w:marTop w:val="0"/>
      <w:marBottom w:val="0"/>
      <w:divBdr>
        <w:top w:val="none" w:sz="0" w:space="0" w:color="auto"/>
        <w:left w:val="none" w:sz="0" w:space="0" w:color="auto"/>
        <w:bottom w:val="none" w:sz="0" w:space="0" w:color="auto"/>
        <w:right w:val="none" w:sz="0" w:space="0" w:color="auto"/>
      </w:divBdr>
    </w:div>
    <w:div w:id="1132097931">
      <w:bodyDiv w:val="1"/>
      <w:marLeft w:val="0"/>
      <w:marRight w:val="0"/>
      <w:marTop w:val="0"/>
      <w:marBottom w:val="0"/>
      <w:divBdr>
        <w:top w:val="none" w:sz="0" w:space="0" w:color="auto"/>
        <w:left w:val="none" w:sz="0" w:space="0" w:color="auto"/>
        <w:bottom w:val="none" w:sz="0" w:space="0" w:color="auto"/>
        <w:right w:val="none" w:sz="0" w:space="0" w:color="auto"/>
      </w:divBdr>
    </w:div>
    <w:div w:id="1208374643">
      <w:bodyDiv w:val="1"/>
      <w:marLeft w:val="0"/>
      <w:marRight w:val="0"/>
      <w:marTop w:val="0"/>
      <w:marBottom w:val="0"/>
      <w:divBdr>
        <w:top w:val="none" w:sz="0" w:space="0" w:color="auto"/>
        <w:left w:val="none" w:sz="0" w:space="0" w:color="auto"/>
        <w:bottom w:val="none" w:sz="0" w:space="0" w:color="auto"/>
        <w:right w:val="none" w:sz="0" w:space="0" w:color="auto"/>
      </w:divBdr>
    </w:div>
    <w:div w:id="1240208970">
      <w:bodyDiv w:val="1"/>
      <w:marLeft w:val="0"/>
      <w:marRight w:val="0"/>
      <w:marTop w:val="0"/>
      <w:marBottom w:val="0"/>
      <w:divBdr>
        <w:top w:val="none" w:sz="0" w:space="0" w:color="auto"/>
        <w:left w:val="none" w:sz="0" w:space="0" w:color="auto"/>
        <w:bottom w:val="none" w:sz="0" w:space="0" w:color="auto"/>
        <w:right w:val="none" w:sz="0" w:space="0" w:color="auto"/>
      </w:divBdr>
    </w:div>
    <w:div w:id="1243829150">
      <w:bodyDiv w:val="1"/>
      <w:marLeft w:val="0"/>
      <w:marRight w:val="0"/>
      <w:marTop w:val="0"/>
      <w:marBottom w:val="0"/>
      <w:divBdr>
        <w:top w:val="none" w:sz="0" w:space="0" w:color="auto"/>
        <w:left w:val="none" w:sz="0" w:space="0" w:color="auto"/>
        <w:bottom w:val="none" w:sz="0" w:space="0" w:color="auto"/>
        <w:right w:val="none" w:sz="0" w:space="0" w:color="auto"/>
      </w:divBdr>
    </w:div>
    <w:div w:id="1576621605">
      <w:bodyDiv w:val="1"/>
      <w:marLeft w:val="0"/>
      <w:marRight w:val="0"/>
      <w:marTop w:val="0"/>
      <w:marBottom w:val="0"/>
      <w:divBdr>
        <w:top w:val="none" w:sz="0" w:space="0" w:color="auto"/>
        <w:left w:val="none" w:sz="0" w:space="0" w:color="auto"/>
        <w:bottom w:val="none" w:sz="0" w:space="0" w:color="auto"/>
        <w:right w:val="none" w:sz="0" w:space="0" w:color="auto"/>
      </w:divBdr>
    </w:div>
    <w:div w:id="1609072516">
      <w:bodyDiv w:val="1"/>
      <w:marLeft w:val="0"/>
      <w:marRight w:val="0"/>
      <w:marTop w:val="0"/>
      <w:marBottom w:val="0"/>
      <w:divBdr>
        <w:top w:val="none" w:sz="0" w:space="0" w:color="auto"/>
        <w:left w:val="none" w:sz="0" w:space="0" w:color="auto"/>
        <w:bottom w:val="none" w:sz="0" w:space="0" w:color="auto"/>
        <w:right w:val="none" w:sz="0" w:space="0" w:color="auto"/>
      </w:divBdr>
    </w:div>
    <w:div w:id="1659113404">
      <w:bodyDiv w:val="1"/>
      <w:marLeft w:val="0"/>
      <w:marRight w:val="0"/>
      <w:marTop w:val="0"/>
      <w:marBottom w:val="0"/>
      <w:divBdr>
        <w:top w:val="none" w:sz="0" w:space="0" w:color="auto"/>
        <w:left w:val="none" w:sz="0" w:space="0" w:color="auto"/>
        <w:bottom w:val="none" w:sz="0" w:space="0" w:color="auto"/>
        <w:right w:val="none" w:sz="0" w:space="0" w:color="auto"/>
      </w:divBdr>
    </w:div>
    <w:div w:id="1679455633">
      <w:bodyDiv w:val="1"/>
      <w:marLeft w:val="0"/>
      <w:marRight w:val="0"/>
      <w:marTop w:val="0"/>
      <w:marBottom w:val="0"/>
      <w:divBdr>
        <w:top w:val="none" w:sz="0" w:space="0" w:color="auto"/>
        <w:left w:val="none" w:sz="0" w:space="0" w:color="auto"/>
        <w:bottom w:val="none" w:sz="0" w:space="0" w:color="auto"/>
        <w:right w:val="none" w:sz="0" w:space="0" w:color="auto"/>
      </w:divBdr>
    </w:div>
    <w:div w:id="1686177738">
      <w:bodyDiv w:val="1"/>
      <w:marLeft w:val="0"/>
      <w:marRight w:val="0"/>
      <w:marTop w:val="0"/>
      <w:marBottom w:val="0"/>
      <w:divBdr>
        <w:top w:val="none" w:sz="0" w:space="0" w:color="auto"/>
        <w:left w:val="none" w:sz="0" w:space="0" w:color="auto"/>
        <w:bottom w:val="none" w:sz="0" w:space="0" w:color="auto"/>
        <w:right w:val="none" w:sz="0" w:space="0" w:color="auto"/>
      </w:divBdr>
    </w:div>
    <w:div w:id="1708218128">
      <w:bodyDiv w:val="1"/>
      <w:marLeft w:val="0"/>
      <w:marRight w:val="0"/>
      <w:marTop w:val="0"/>
      <w:marBottom w:val="0"/>
      <w:divBdr>
        <w:top w:val="none" w:sz="0" w:space="0" w:color="auto"/>
        <w:left w:val="none" w:sz="0" w:space="0" w:color="auto"/>
        <w:bottom w:val="none" w:sz="0" w:space="0" w:color="auto"/>
        <w:right w:val="none" w:sz="0" w:space="0" w:color="auto"/>
      </w:divBdr>
    </w:div>
    <w:div w:id="1898736583">
      <w:bodyDiv w:val="1"/>
      <w:marLeft w:val="0"/>
      <w:marRight w:val="0"/>
      <w:marTop w:val="0"/>
      <w:marBottom w:val="0"/>
      <w:divBdr>
        <w:top w:val="none" w:sz="0" w:space="0" w:color="auto"/>
        <w:left w:val="none" w:sz="0" w:space="0" w:color="auto"/>
        <w:bottom w:val="none" w:sz="0" w:space="0" w:color="auto"/>
        <w:right w:val="none" w:sz="0" w:space="0" w:color="auto"/>
      </w:divBdr>
    </w:div>
    <w:div w:id="1989019982">
      <w:bodyDiv w:val="1"/>
      <w:marLeft w:val="0"/>
      <w:marRight w:val="0"/>
      <w:marTop w:val="0"/>
      <w:marBottom w:val="0"/>
      <w:divBdr>
        <w:top w:val="none" w:sz="0" w:space="0" w:color="auto"/>
        <w:left w:val="none" w:sz="0" w:space="0" w:color="auto"/>
        <w:bottom w:val="none" w:sz="0" w:space="0" w:color="auto"/>
        <w:right w:val="none" w:sz="0" w:space="0" w:color="auto"/>
      </w:divBdr>
    </w:div>
    <w:div w:id="2032487143">
      <w:bodyDiv w:val="1"/>
      <w:marLeft w:val="0"/>
      <w:marRight w:val="0"/>
      <w:marTop w:val="0"/>
      <w:marBottom w:val="0"/>
      <w:divBdr>
        <w:top w:val="none" w:sz="0" w:space="0" w:color="auto"/>
        <w:left w:val="none" w:sz="0" w:space="0" w:color="auto"/>
        <w:bottom w:val="none" w:sz="0" w:space="0" w:color="auto"/>
        <w:right w:val="none" w:sz="0" w:space="0" w:color="auto"/>
      </w:divBdr>
      <w:divsChild>
        <w:div w:id="1092508254">
          <w:marLeft w:val="0"/>
          <w:marRight w:val="0"/>
          <w:marTop w:val="0"/>
          <w:marBottom w:val="0"/>
          <w:divBdr>
            <w:top w:val="none" w:sz="0" w:space="0" w:color="auto"/>
            <w:left w:val="none" w:sz="0" w:space="0" w:color="auto"/>
            <w:bottom w:val="none" w:sz="0" w:space="0" w:color="auto"/>
            <w:right w:val="none" w:sz="0" w:space="0" w:color="auto"/>
          </w:divBdr>
        </w:div>
        <w:div w:id="2093550976">
          <w:marLeft w:val="0"/>
          <w:marRight w:val="0"/>
          <w:marTop w:val="0"/>
          <w:marBottom w:val="0"/>
          <w:divBdr>
            <w:top w:val="none" w:sz="0" w:space="0" w:color="auto"/>
            <w:left w:val="none" w:sz="0" w:space="0" w:color="auto"/>
            <w:bottom w:val="none" w:sz="0" w:space="0" w:color="auto"/>
            <w:right w:val="none" w:sz="0" w:space="0" w:color="auto"/>
          </w:divBdr>
        </w:div>
      </w:divsChild>
    </w:div>
    <w:div w:id="205076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88A3A-4DC6-42BF-8D63-BCD753581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EA26A955</Template>
  <TotalTime>0</TotalTime>
  <Pages>2</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Katy Parker</cp:lastModifiedBy>
  <cp:revision>2</cp:revision>
  <cp:lastPrinted>2017-09-12T13:44:00Z</cp:lastPrinted>
  <dcterms:created xsi:type="dcterms:W3CDTF">2017-10-12T15:54:00Z</dcterms:created>
  <dcterms:modified xsi:type="dcterms:W3CDTF">2017-10-12T15:54:00Z</dcterms:modified>
</cp:coreProperties>
</file>